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Pr="00A71732">
        <w:rPr>
          <w:color w:val="000000"/>
          <w:szCs w:val="20"/>
          <w:u w:val="single"/>
        </w:rPr>
        <w:t xml:space="preserve"> </w:t>
      </w:r>
      <w:r w:rsidR="004B1BAC">
        <w:rPr>
          <w:b/>
          <w:color w:val="000000"/>
          <w:szCs w:val="20"/>
          <w:u w:val="single"/>
        </w:rPr>
        <w:t>23 октября</w:t>
      </w:r>
      <w:r w:rsidR="00294BF0">
        <w:rPr>
          <w:b/>
          <w:color w:val="000000"/>
          <w:szCs w:val="20"/>
          <w:u w:val="single"/>
        </w:rPr>
        <w:t xml:space="preserve"> </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C15B64">
        <w:rPr>
          <w:b/>
          <w:color w:val="000000"/>
          <w:szCs w:val="20"/>
          <w:u w:val="single"/>
        </w:rPr>
        <w:t>0</w:t>
      </w:r>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p>
    <w:p w:rsidR="00791394" w:rsidRDefault="00791394" w:rsidP="00A71732">
      <w:pPr>
        <w:pStyle w:val="3"/>
        <w:ind w:firstLine="708"/>
        <w:jc w:val="center"/>
        <w:rPr>
          <w:szCs w:val="20"/>
        </w:rPr>
      </w:pP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8"/>
        <w:gridCol w:w="2404"/>
        <w:gridCol w:w="6"/>
        <w:gridCol w:w="2264"/>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gridSpan w:val="2"/>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gridSpan w:val="2"/>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8B4237" w:rsidRPr="008B4237" w:rsidTr="004B1BAC">
        <w:tc>
          <w:tcPr>
            <w:tcW w:w="1696" w:type="dxa"/>
          </w:tcPr>
          <w:p w:rsidR="008B4237" w:rsidRPr="008B4237" w:rsidRDefault="008B4237" w:rsidP="008B4237">
            <w:pPr>
              <w:ind w:left="-108" w:right="-108"/>
              <w:jc w:val="center"/>
              <w:rPr>
                <w:b/>
                <w:bCs/>
                <w:sz w:val="18"/>
                <w:szCs w:val="18"/>
              </w:rPr>
            </w:pPr>
            <w:r w:rsidRPr="008B4237">
              <w:rPr>
                <w:b/>
                <w:bCs/>
                <w:sz w:val="18"/>
                <w:szCs w:val="18"/>
              </w:rPr>
              <w:t>ЛОТ №</w:t>
            </w:r>
            <w:r w:rsidR="004B1BAC">
              <w:rPr>
                <w:b/>
                <w:bCs/>
                <w:sz w:val="18"/>
                <w:szCs w:val="18"/>
              </w:rPr>
              <w:t>1</w:t>
            </w:r>
          </w:p>
          <w:p w:rsidR="008B4237" w:rsidRPr="008B4237" w:rsidRDefault="008B4237" w:rsidP="008B4237">
            <w:pPr>
              <w:ind w:left="-108" w:right="-108"/>
              <w:jc w:val="center"/>
              <w:rPr>
                <w:b/>
                <w:bCs/>
                <w:sz w:val="18"/>
                <w:szCs w:val="18"/>
              </w:rPr>
            </w:pPr>
          </w:p>
          <w:p w:rsidR="008B4237" w:rsidRPr="008B4237" w:rsidRDefault="008B4237" w:rsidP="008B4237">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1" w:type="dxa"/>
          </w:tcPr>
          <w:p w:rsidR="008B4237" w:rsidRPr="008B4237" w:rsidRDefault="008B4237" w:rsidP="008B4237">
            <w:pPr>
              <w:jc w:val="center"/>
              <w:rPr>
                <w:sz w:val="18"/>
                <w:szCs w:val="18"/>
              </w:rPr>
            </w:pPr>
          </w:p>
          <w:p w:rsidR="008B4237" w:rsidRPr="008B4237" w:rsidRDefault="008B4237" w:rsidP="008B4237">
            <w:pPr>
              <w:jc w:val="center"/>
              <w:rPr>
                <w:sz w:val="18"/>
                <w:szCs w:val="18"/>
              </w:rPr>
            </w:pPr>
            <w:r w:rsidRPr="008B4237">
              <w:rPr>
                <w:sz w:val="18"/>
                <w:szCs w:val="18"/>
              </w:rPr>
              <w:t>Ярославская область,</w:t>
            </w:r>
          </w:p>
          <w:p w:rsidR="008B4237" w:rsidRPr="008B4237" w:rsidRDefault="008B4237" w:rsidP="008B4237">
            <w:pPr>
              <w:jc w:val="center"/>
              <w:rPr>
                <w:sz w:val="18"/>
                <w:szCs w:val="18"/>
              </w:rPr>
            </w:pPr>
            <w:r w:rsidRPr="008B4237">
              <w:rPr>
                <w:sz w:val="18"/>
                <w:szCs w:val="18"/>
              </w:rPr>
              <w:t>г. Рыбинск,</w:t>
            </w:r>
          </w:p>
          <w:p w:rsidR="008B4237" w:rsidRPr="008B4237" w:rsidRDefault="008B4237" w:rsidP="008B4237">
            <w:pPr>
              <w:jc w:val="center"/>
              <w:rPr>
                <w:rFonts w:ascii="Arial" w:hAnsi="Arial" w:cs="Arial"/>
                <w:b/>
                <w:bCs/>
                <w:sz w:val="18"/>
                <w:szCs w:val="18"/>
              </w:rPr>
            </w:pPr>
            <w:r w:rsidRPr="008B4237">
              <w:rPr>
                <w:b/>
                <w:bCs/>
                <w:sz w:val="18"/>
                <w:szCs w:val="18"/>
              </w:rPr>
              <w:t>1-я Тарнопольская ул., участок 13</w:t>
            </w:r>
          </w:p>
        </w:tc>
        <w:tc>
          <w:tcPr>
            <w:tcW w:w="3409" w:type="dxa"/>
            <w:gridSpan w:val="2"/>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1200±12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76:20:040424:39</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w:t>
            </w:r>
            <w:proofErr w:type="gramStart"/>
            <w:r w:rsidRPr="008B4237">
              <w:rPr>
                <w:sz w:val="18"/>
                <w:szCs w:val="18"/>
              </w:rPr>
              <w:t>индивидуального</w:t>
            </w:r>
            <w:proofErr w:type="gramEnd"/>
          </w:p>
          <w:p w:rsidR="008B4237" w:rsidRPr="008B4237" w:rsidRDefault="008B4237" w:rsidP="008B4237">
            <w:pPr>
              <w:jc w:val="center"/>
              <w:rPr>
                <w:sz w:val="18"/>
                <w:szCs w:val="18"/>
              </w:rPr>
            </w:pPr>
            <w:r w:rsidRPr="008B4237">
              <w:rPr>
                <w:sz w:val="18"/>
                <w:szCs w:val="18"/>
              </w:rPr>
              <w:t xml:space="preserve"> жилого дома</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410" w:type="dxa"/>
            <w:gridSpan w:val="2"/>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264"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492 288,00</w:t>
            </w:r>
          </w:p>
        </w:tc>
        <w:tc>
          <w:tcPr>
            <w:tcW w:w="85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4"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10.11.2016</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3039</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(360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sz w:val="18"/>
          <w:szCs w:val="18"/>
        </w:rPr>
        <w:t xml:space="preserve">29.06.2015 </w:t>
      </w:r>
      <w:r w:rsidRPr="008B4237">
        <w:rPr>
          <w:sz w:val="18"/>
          <w:szCs w:val="18"/>
          <w:lang w:val="x-none"/>
        </w:rPr>
        <w:t xml:space="preserve">№ </w:t>
      </w:r>
      <w:r w:rsidRPr="008B4237">
        <w:rPr>
          <w:sz w:val="18"/>
          <w:szCs w:val="18"/>
        </w:rPr>
        <w:t>14/3475:</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ind w:left="-567" w:right="-142"/>
        <w:jc w:val="both"/>
        <w:rPr>
          <w:sz w:val="18"/>
          <w:szCs w:val="18"/>
        </w:rPr>
      </w:pPr>
      <w:r w:rsidRPr="008B4237">
        <w:rPr>
          <w:sz w:val="18"/>
          <w:szCs w:val="18"/>
        </w:rPr>
        <w:t>Технические условия на подключение теплоснабжения будут выданы после предоставления расчета нагрузок отдельно на отопление, вентиляцию и ГВС, выполненных проектной организацией.</w:t>
      </w:r>
    </w:p>
    <w:p w:rsidR="008B4237" w:rsidRPr="008B4237" w:rsidRDefault="008B4237" w:rsidP="008B4237">
      <w:pPr>
        <w:ind w:left="-567" w:right="-142"/>
        <w:jc w:val="both"/>
        <w:rPr>
          <w:sz w:val="18"/>
          <w:szCs w:val="18"/>
        </w:rPr>
      </w:pPr>
      <w:r w:rsidRPr="008B4237">
        <w:rPr>
          <w:sz w:val="18"/>
          <w:szCs w:val="18"/>
        </w:rPr>
        <w:t>Источник теплоснабжения: котельная МУП «Теплоэнерго» - «СЛИП»</w:t>
      </w:r>
    </w:p>
    <w:p w:rsidR="008B4237" w:rsidRPr="008B4237" w:rsidRDefault="008B4237" w:rsidP="008B4237">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B4237" w:rsidRPr="008B4237" w:rsidRDefault="008B4237" w:rsidP="008B4237">
      <w:pPr>
        <w:ind w:left="-567" w:right="-142"/>
        <w:jc w:val="both"/>
        <w:rPr>
          <w:sz w:val="18"/>
          <w:szCs w:val="18"/>
        </w:rPr>
      </w:pPr>
      <w:r w:rsidRPr="008B4237">
        <w:rPr>
          <w:sz w:val="18"/>
          <w:szCs w:val="18"/>
        </w:rPr>
        <w:t>- система теплоснабжения 4-х трубная, закрытая.</w:t>
      </w:r>
    </w:p>
    <w:p w:rsidR="008B4237" w:rsidRPr="008B4237" w:rsidRDefault="008B4237" w:rsidP="008B4237">
      <w:pPr>
        <w:ind w:left="-567" w:right="-142"/>
        <w:jc w:val="both"/>
        <w:rPr>
          <w:sz w:val="18"/>
          <w:szCs w:val="18"/>
        </w:rPr>
      </w:pPr>
      <w:r w:rsidRPr="008B4237">
        <w:rPr>
          <w:sz w:val="18"/>
          <w:szCs w:val="18"/>
        </w:rPr>
        <w:t xml:space="preserve">Ориентировочная точка подключения – на участке магистральной тепловой сети 2Ду100, проходящей в районе зданий по ул. </w:t>
      </w:r>
      <w:proofErr w:type="spellStart"/>
      <w:r w:rsidRPr="008B4237">
        <w:rPr>
          <w:sz w:val="18"/>
          <w:szCs w:val="18"/>
        </w:rPr>
        <w:t>Колышкина</w:t>
      </w:r>
      <w:proofErr w:type="spellEnd"/>
      <w:r w:rsidRPr="008B4237">
        <w:rPr>
          <w:sz w:val="18"/>
          <w:szCs w:val="18"/>
        </w:rPr>
        <w:t xml:space="preserve"> в районе </w:t>
      </w:r>
      <w:proofErr w:type="spellStart"/>
      <w:r w:rsidRPr="008B4237">
        <w:rPr>
          <w:sz w:val="18"/>
          <w:szCs w:val="18"/>
        </w:rPr>
        <w:t>д.д</w:t>
      </w:r>
      <w:proofErr w:type="spellEnd"/>
      <w:r w:rsidRPr="008B4237">
        <w:rPr>
          <w:sz w:val="18"/>
          <w:szCs w:val="18"/>
        </w:rPr>
        <w:t>. 23,25. На 01.08.2015 года свободные мощности на данном участке по отоплению – 0,3 Гкал/</w:t>
      </w:r>
      <w:proofErr w:type="gramStart"/>
      <w:r w:rsidRPr="008B4237">
        <w:rPr>
          <w:sz w:val="18"/>
          <w:szCs w:val="18"/>
        </w:rPr>
        <w:t>ч</w:t>
      </w:r>
      <w:proofErr w:type="gramEnd"/>
      <w:r w:rsidRPr="008B4237">
        <w:rPr>
          <w:sz w:val="18"/>
          <w:szCs w:val="18"/>
        </w:rPr>
        <w:t xml:space="preserve"> с учетом тепловых потерь.</w:t>
      </w:r>
    </w:p>
    <w:p w:rsidR="008B4237" w:rsidRPr="008B4237" w:rsidRDefault="008B4237" w:rsidP="008B4237">
      <w:pPr>
        <w:ind w:left="-567" w:right="-142"/>
        <w:jc w:val="both"/>
        <w:rPr>
          <w:sz w:val="18"/>
          <w:szCs w:val="18"/>
        </w:rPr>
      </w:pPr>
      <w:r w:rsidRPr="008B4237">
        <w:rPr>
          <w:sz w:val="18"/>
          <w:szCs w:val="18"/>
        </w:rPr>
        <w:t xml:space="preserve">Срок действия технических условий – 3 года. Подключение объекта (технологическое присоединение) в 2015 году - бесплатное.   </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10.06.2015 №2333/2:</w:t>
      </w:r>
    </w:p>
    <w:p w:rsidR="008B4237" w:rsidRPr="008B4237" w:rsidRDefault="008B4237" w:rsidP="008B4237">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8B4237" w:rsidRPr="008B4237" w:rsidRDefault="008B4237" w:rsidP="008B4237">
      <w:pPr>
        <w:autoSpaceDE w:val="0"/>
        <w:autoSpaceDN w:val="0"/>
        <w:ind w:left="-567"/>
        <w:jc w:val="both"/>
        <w:rPr>
          <w:rFonts w:eastAsia="Calibri"/>
          <w:bCs/>
          <w:sz w:val="18"/>
          <w:szCs w:val="18"/>
        </w:rPr>
      </w:pPr>
      <w:r w:rsidRPr="008B4237">
        <w:rPr>
          <w:rFonts w:eastAsia="Calibri"/>
          <w:bCs/>
          <w:color w:val="000000"/>
          <w:sz w:val="18"/>
          <w:szCs w:val="18"/>
        </w:rPr>
        <w:t>Газоснабжение объектов капитального строительства в дальнейшем</w:t>
      </w:r>
      <w:r w:rsidRPr="008B4237">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Максимальное потребление природного газа на каждом участке – 10м</w:t>
      </w:r>
      <w:r w:rsidRPr="008B4237">
        <w:rPr>
          <w:rFonts w:eastAsia="Calibri"/>
          <w:bCs/>
          <w:color w:val="000000"/>
          <w:sz w:val="18"/>
          <w:szCs w:val="18"/>
          <w:vertAlign w:val="superscript"/>
        </w:rPr>
        <w:t>3</w:t>
      </w:r>
      <w:r w:rsidRPr="008B4237">
        <w:rPr>
          <w:rFonts w:eastAsia="Calibri"/>
          <w:bCs/>
          <w:color w:val="000000"/>
          <w:sz w:val="18"/>
          <w:szCs w:val="18"/>
        </w:rPr>
        <w:t>/час.</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Срок подключения – 1 год.</w:t>
      </w:r>
    </w:p>
    <w:p w:rsidR="008B4237" w:rsidRPr="008B4237" w:rsidRDefault="008B4237" w:rsidP="008B4237">
      <w:pPr>
        <w:autoSpaceDE w:val="0"/>
        <w:autoSpaceDN w:val="0"/>
        <w:ind w:left="-567"/>
        <w:jc w:val="both"/>
        <w:rPr>
          <w:rFonts w:eastAsia="Calibri"/>
          <w:bCs/>
          <w:color w:val="FF0000"/>
          <w:sz w:val="18"/>
          <w:szCs w:val="18"/>
        </w:rPr>
      </w:pPr>
      <w:proofErr w:type="gramStart"/>
      <w:r w:rsidRPr="008B4237">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8B4237">
        <w:rPr>
          <w:rFonts w:eastAsia="Calibri"/>
          <w:bCs/>
          <w:sz w:val="18"/>
          <w:szCs w:val="18"/>
        </w:rPr>
        <w:t>тп</w:t>
      </w:r>
      <w:proofErr w:type="spellEnd"/>
      <w:r w:rsidRPr="008B4237">
        <w:rPr>
          <w:rFonts w:eastAsia="Calibri"/>
          <w:bCs/>
          <w:sz w:val="18"/>
          <w:szCs w:val="18"/>
        </w:rPr>
        <w:t>.</w:t>
      </w:r>
      <w:proofErr w:type="gramEnd"/>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№3063 от 07.07.2015:</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2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два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B4237" w:rsidRPr="008B4237" w:rsidRDefault="008B4237" w:rsidP="008B4237">
      <w:pPr>
        <w:autoSpaceDE w:val="0"/>
        <w:autoSpaceDN w:val="0"/>
        <w:ind w:left="-567"/>
        <w:jc w:val="both"/>
        <w:rPr>
          <w:sz w:val="18"/>
          <w:szCs w:val="18"/>
        </w:rPr>
      </w:pPr>
      <w:r w:rsidRPr="008B4237">
        <w:rPr>
          <w:sz w:val="18"/>
          <w:szCs w:val="18"/>
        </w:rPr>
        <w:t xml:space="preserve">Точка подключения водопроводного ввода на дом – существующий колодец во дворе дома 23 по ул. </w:t>
      </w:r>
      <w:proofErr w:type="spellStart"/>
      <w:r w:rsidRPr="008B4237">
        <w:rPr>
          <w:sz w:val="18"/>
          <w:szCs w:val="18"/>
        </w:rPr>
        <w:t>Ширшова</w:t>
      </w:r>
      <w:proofErr w:type="spellEnd"/>
      <w:r w:rsidRPr="008B4237">
        <w:rPr>
          <w:sz w:val="18"/>
          <w:szCs w:val="18"/>
        </w:rPr>
        <w:t>, расположенный на водопроводе Ø100.</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запорной арматуры.</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sz w:val="18"/>
          <w:szCs w:val="18"/>
        </w:rPr>
      </w:pPr>
      <w:r w:rsidRPr="008B4237">
        <w:rPr>
          <w:sz w:val="18"/>
          <w:szCs w:val="18"/>
        </w:rPr>
        <w:t xml:space="preserve">Точка подключения сброса стоков от домов – канализационный колодец на дворовой канализации дома 23 по ул. </w:t>
      </w:r>
      <w:proofErr w:type="spellStart"/>
      <w:r w:rsidRPr="008B4237">
        <w:rPr>
          <w:sz w:val="18"/>
          <w:szCs w:val="18"/>
        </w:rPr>
        <w:t>Ширшова</w:t>
      </w:r>
      <w:proofErr w:type="spellEnd"/>
      <w:r w:rsidRPr="008B4237">
        <w:rPr>
          <w:sz w:val="18"/>
          <w:szCs w:val="18"/>
        </w:rPr>
        <w:t>.</w:t>
      </w:r>
    </w:p>
    <w:p w:rsidR="008B4237" w:rsidRPr="008B4237" w:rsidRDefault="008B4237" w:rsidP="008B4237">
      <w:pPr>
        <w:ind w:left="-567" w:right="-142"/>
        <w:jc w:val="both"/>
        <w:rPr>
          <w:sz w:val="18"/>
          <w:szCs w:val="18"/>
        </w:rPr>
      </w:pPr>
      <w:r w:rsidRPr="008B4237">
        <w:rPr>
          <w:sz w:val="18"/>
          <w:szCs w:val="18"/>
          <w:lang w:val="x-none"/>
        </w:rPr>
        <w:t>Часть земельного участка занята деревьями и кустарниками.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lang w:val="x-none"/>
        </w:rPr>
        <w:t xml:space="preserve"> </w:t>
      </w:r>
      <w:r w:rsidRPr="008B4237">
        <w:rPr>
          <w:sz w:val="18"/>
          <w:szCs w:val="18"/>
        </w:rPr>
        <w:t>При освоении земельного участка необходимо предусмотреть устройство водоотводной канавы вдоль земельного участка.</w:t>
      </w:r>
    </w:p>
    <w:p w:rsidR="008B4237" w:rsidRDefault="008B4237" w:rsidP="008B4237">
      <w:pPr>
        <w:ind w:left="-567" w:right="-1"/>
        <w:jc w:val="both"/>
        <w:rPr>
          <w:sz w:val="18"/>
          <w:szCs w:val="18"/>
        </w:rPr>
      </w:pPr>
      <w:r w:rsidRPr="008B4237">
        <w:rPr>
          <w:sz w:val="18"/>
          <w:szCs w:val="18"/>
        </w:rPr>
        <w:t>Осмотр земельного участка на местности производится  Заявителем самостоятельно, в удобное для него время.</w:t>
      </w: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3402"/>
        <w:gridCol w:w="2409"/>
        <w:gridCol w:w="2269"/>
        <w:gridCol w:w="849"/>
        <w:gridCol w:w="992"/>
        <w:gridCol w:w="2978"/>
      </w:tblGrid>
      <w:tr w:rsidR="008B4237" w:rsidRPr="008B4237" w:rsidTr="00EC7A22">
        <w:tc>
          <w:tcPr>
            <w:tcW w:w="1702" w:type="dxa"/>
          </w:tcPr>
          <w:p w:rsidR="008B4237" w:rsidRPr="008B4237" w:rsidRDefault="008B4237" w:rsidP="008B4237">
            <w:pPr>
              <w:ind w:left="-108" w:right="-108"/>
              <w:jc w:val="center"/>
              <w:rPr>
                <w:b/>
                <w:bCs/>
                <w:sz w:val="18"/>
                <w:szCs w:val="18"/>
              </w:rPr>
            </w:pPr>
            <w:r w:rsidRPr="008B4237">
              <w:rPr>
                <w:b/>
                <w:bCs/>
                <w:sz w:val="18"/>
                <w:szCs w:val="18"/>
              </w:rPr>
              <w:t>ЛОТ №</w:t>
            </w:r>
            <w:r w:rsidR="004B1BAC">
              <w:rPr>
                <w:b/>
                <w:bCs/>
                <w:sz w:val="18"/>
                <w:szCs w:val="18"/>
              </w:rPr>
              <w:t>2</w:t>
            </w:r>
          </w:p>
          <w:p w:rsidR="008B4237" w:rsidRPr="008B4237" w:rsidRDefault="008B4237" w:rsidP="008B4237">
            <w:pPr>
              <w:ind w:left="-108" w:right="-108"/>
              <w:jc w:val="center"/>
              <w:rPr>
                <w:b/>
                <w:bCs/>
                <w:sz w:val="18"/>
                <w:szCs w:val="18"/>
              </w:rPr>
            </w:pPr>
          </w:p>
          <w:p w:rsidR="008B4237" w:rsidRPr="008B4237" w:rsidRDefault="008B4237" w:rsidP="008B4237">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2" w:type="dxa"/>
          </w:tcPr>
          <w:p w:rsidR="008B4237" w:rsidRPr="008B4237" w:rsidRDefault="008B4237" w:rsidP="008B4237">
            <w:pPr>
              <w:jc w:val="center"/>
              <w:rPr>
                <w:sz w:val="18"/>
                <w:szCs w:val="18"/>
              </w:rPr>
            </w:pPr>
          </w:p>
          <w:p w:rsidR="008B4237" w:rsidRPr="008B4237" w:rsidRDefault="008B4237" w:rsidP="008B4237">
            <w:pPr>
              <w:jc w:val="center"/>
              <w:rPr>
                <w:sz w:val="18"/>
                <w:szCs w:val="18"/>
              </w:rPr>
            </w:pPr>
            <w:r w:rsidRPr="008B4237">
              <w:rPr>
                <w:sz w:val="18"/>
                <w:szCs w:val="18"/>
              </w:rPr>
              <w:t>Ярославская область,</w:t>
            </w:r>
          </w:p>
          <w:p w:rsidR="008B4237" w:rsidRPr="008B4237" w:rsidRDefault="008B4237" w:rsidP="008B4237">
            <w:pPr>
              <w:jc w:val="center"/>
              <w:rPr>
                <w:sz w:val="18"/>
                <w:szCs w:val="18"/>
              </w:rPr>
            </w:pPr>
            <w:r w:rsidRPr="008B4237">
              <w:rPr>
                <w:sz w:val="18"/>
                <w:szCs w:val="18"/>
              </w:rPr>
              <w:t>г. Рыбинск,</w:t>
            </w:r>
          </w:p>
          <w:p w:rsidR="008B4237" w:rsidRPr="008B4237" w:rsidRDefault="008B4237" w:rsidP="008B4237">
            <w:pPr>
              <w:jc w:val="center"/>
              <w:rPr>
                <w:rFonts w:ascii="Arial" w:hAnsi="Arial" w:cs="Arial"/>
                <w:b/>
                <w:bCs/>
                <w:sz w:val="18"/>
                <w:szCs w:val="18"/>
              </w:rPr>
            </w:pPr>
            <w:r w:rsidRPr="008B4237">
              <w:rPr>
                <w:b/>
                <w:bCs/>
                <w:sz w:val="18"/>
                <w:szCs w:val="18"/>
              </w:rPr>
              <w:t>1-я Тарнопольская ул., участок 15</w:t>
            </w:r>
          </w:p>
        </w:tc>
        <w:tc>
          <w:tcPr>
            <w:tcW w:w="3402"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1200±12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76:20:040424:38</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w:t>
            </w:r>
            <w:proofErr w:type="gramStart"/>
            <w:r w:rsidRPr="008B4237">
              <w:rPr>
                <w:sz w:val="18"/>
                <w:szCs w:val="18"/>
              </w:rPr>
              <w:t>индивидуального</w:t>
            </w:r>
            <w:proofErr w:type="gramEnd"/>
          </w:p>
          <w:p w:rsidR="008B4237" w:rsidRPr="008B4237" w:rsidRDefault="008B4237" w:rsidP="008B4237">
            <w:pPr>
              <w:jc w:val="center"/>
              <w:rPr>
                <w:sz w:val="18"/>
                <w:szCs w:val="18"/>
              </w:rPr>
            </w:pPr>
            <w:r w:rsidRPr="008B4237">
              <w:rPr>
                <w:sz w:val="18"/>
                <w:szCs w:val="18"/>
              </w:rPr>
              <w:t xml:space="preserve"> жилого дома</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409"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269"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492 288,00</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10.11.2016</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3039</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(360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sz w:val="18"/>
          <w:szCs w:val="18"/>
        </w:rPr>
        <w:t xml:space="preserve">29.06.2015 </w:t>
      </w:r>
      <w:r w:rsidRPr="008B4237">
        <w:rPr>
          <w:sz w:val="18"/>
          <w:szCs w:val="18"/>
          <w:lang w:val="x-none"/>
        </w:rPr>
        <w:t xml:space="preserve">№ </w:t>
      </w:r>
      <w:r w:rsidRPr="008B4237">
        <w:rPr>
          <w:sz w:val="18"/>
          <w:szCs w:val="18"/>
        </w:rPr>
        <w:t>14/3475:</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ind w:left="-567" w:right="-142"/>
        <w:jc w:val="both"/>
        <w:rPr>
          <w:sz w:val="18"/>
          <w:szCs w:val="18"/>
        </w:rPr>
      </w:pPr>
      <w:r w:rsidRPr="008B4237">
        <w:rPr>
          <w:sz w:val="18"/>
          <w:szCs w:val="18"/>
        </w:rPr>
        <w:t>Технические условия на подключение теплоснабжения будут выданы после предоставления расчета нагрузок отдельно на отопление, вентиляцию и ГВС, выполненных проектной организацией.</w:t>
      </w:r>
    </w:p>
    <w:p w:rsidR="008B4237" w:rsidRPr="008B4237" w:rsidRDefault="008B4237" w:rsidP="008B4237">
      <w:pPr>
        <w:ind w:left="-567" w:right="-142"/>
        <w:jc w:val="both"/>
        <w:rPr>
          <w:sz w:val="18"/>
          <w:szCs w:val="18"/>
        </w:rPr>
      </w:pPr>
      <w:r w:rsidRPr="008B4237">
        <w:rPr>
          <w:sz w:val="18"/>
          <w:szCs w:val="18"/>
        </w:rPr>
        <w:t>Источник теплоснабжения: котельная МУП «Теплоэнерго» - «СЛИП»</w:t>
      </w:r>
    </w:p>
    <w:p w:rsidR="008B4237" w:rsidRPr="008B4237" w:rsidRDefault="008B4237" w:rsidP="008B4237">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8B4237" w:rsidRPr="008B4237" w:rsidRDefault="008B4237" w:rsidP="008B4237">
      <w:pPr>
        <w:ind w:left="-567" w:right="-142"/>
        <w:jc w:val="both"/>
        <w:rPr>
          <w:sz w:val="18"/>
          <w:szCs w:val="18"/>
        </w:rPr>
      </w:pPr>
      <w:r w:rsidRPr="008B4237">
        <w:rPr>
          <w:sz w:val="18"/>
          <w:szCs w:val="18"/>
        </w:rPr>
        <w:t>- система теплоснабжения 4-х трубная, закрытая.</w:t>
      </w:r>
    </w:p>
    <w:p w:rsidR="008B4237" w:rsidRPr="008B4237" w:rsidRDefault="008B4237" w:rsidP="008B4237">
      <w:pPr>
        <w:ind w:left="-567" w:right="-142"/>
        <w:jc w:val="both"/>
        <w:rPr>
          <w:sz w:val="18"/>
          <w:szCs w:val="18"/>
        </w:rPr>
      </w:pPr>
      <w:r w:rsidRPr="008B4237">
        <w:rPr>
          <w:sz w:val="18"/>
          <w:szCs w:val="18"/>
        </w:rPr>
        <w:t xml:space="preserve">Ориентировочная точка подключения – на участке магистральной тепловой сети 2Ду100, проходящей в районе зданий по ул. </w:t>
      </w:r>
      <w:proofErr w:type="spellStart"/>
      <w:r w:rsidRPr="008B4237">
        <w:rPr>
          <w:sz w:val="18"/>
          <w:szCs w:val="18"/>
        </w:rPr>
        <w:t>Колышкина</w:t>
      </w:r>
      <w:proofErr w:type="spellEnd"/>
      <w:r w:rsidRPr="008B4237">
        <w:rPr>
          <w:sz w:val="18"/>
          <w:szCs w:val="18"/>
        </w:rPr>
        <w:t xml:space="preserve"> в районе </w:t>
      </w:r>
      <w:proofErr w:type="spellStart"/>
      <w:r w:rsidRPr="008B4237">
        <w:rPr>
          <w:sz w:val="18"/>
          <w:szCs w:val="18"/>
        </w:rPr>
        <w:t>д.д</w:t>
      </w:r>
      <w:proofErr w:type="spellEnd"/>
      <w:r w:rsidRPr="008B4237">
        <w:rPr>
          <w:sz w:val="18"/>
          <w:szCs w:val="18"/>
        </w:rPr>
        <w:t>. 23,25. На 01.08.2015 года свободные мощности на данном участке по отоплению – 0,3 Гкал/</w:t>
      </w:r>
      <w:proofErr w:type="gramStart"/>
      <w:r w:rsidRPr="008B4237">
        <w:rPr>
          <w:sz w:val="18"/>
          <w:szCs w:val="18"/>
        </w:rPr>
        <w:t>ч</w:t>
      </w:r>
      <w:proofErr w:type="gramEnd"/>
      <w:r w:rsidRPr="008B4237">
        <w:rPr>
          <w:sz w:val="18"/>
          <w:szCs w:val="18"/>
        </w:rPr>
        <w:t xml:space="preserve"> с учетом тепловых потерь.</w:t>
      </w:r>
    </w:p>
    <w:p w:rsidR="008B4237" w:rsidRPr="008B4237" w:rsidRDefault="008B4237" w:rsidP="008B4237">
      <w:pPr>
        <w:ind w:left="-567" w:right="-142"/>
        <w:jc w:val="both"/>
        <w:rPr>
          <w:sz w:val="18"/>
          <w:szCs w:val="18"/>
        </w:rPr>
      </w:pPr>
      <w:r w:rsidRPr="008B4237">
        <w:rPr>
          <w:sz w:val="18"/>
          <w:szCs w:val="18"/>
        </w:rPr>
        <w:t xml:space="preserve">Срок действия технических условий – 3 года. Подключение объекта (технологическое присоединение) в 2015 году - бесплатное.   </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ОАО «РЫБИНСКГАЗСЕРВИС» от 10.06.2015 №2333/2:</w:t>
      </w:r>
    </w:p>
    <w:p w:rsidR="008B4237" w:rsidRPr="008B4237" w:rsidRDefault="008B4237" w:rsidP="008B4237">
      <w:pPr>
        <w:autoSpaceDE w:val="0"/>
        <w:autoSpaceDN w:val="0"/>
        <w:ind w:left="-567"/>
        <w:jc w:val="both"/>
        <w:rPr>
          <w:color w:val="000000"/>
          <w:sz w:val="18"/>
          <w:szCs w:val="18"/>
        </w:rPr>
      </w:pPr>
      <w:r w:rsidRPr="008B4237">
        <w:rPr>
          <w:color w:val="000000"/>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8B4237" w:rsidRPr="008B4237" w:rsidRDefault="008B4237" w:rsidP="008B4237">
      <w:pPr>
        <w:autoSpaceDE w:val="0"/>
        <w:autoSpaceDN w:val="0"/>
        <w:ind w:left="-567"/>
        <w:jc w:val="both"/>
        <w:rPr>
          <w:color w:val="000000"/>
          <w:sz w:val="18"/>
          <w:szCs w:val="18"/>
        </w:rPr>
      </w:pPr>
      <w:r w:rsidRPr="008B4237">
        <w:rPr>
          <w:rFonts w:eastAsia="Calibri"/>
          <w:bCs/>
          <w:color w:val="000000"/>
          <w:sz w:val="18"/>
          <w:szCs w:val="18"/>
        </w:rPr>
        <w:t>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Максимальное потребление природного газа на каждом участке – 10м</w:t>
      </w:r>
      <w:r w:rsidRPr="008B4237">
        <w:rPr>
          <w:rFonts w:eastAsia="Calibri"/>
          <w:bCs/>
          <w:color w:val="000000"/>
          <w:sz w:val="18"/>
          <w:szCs w:val="18"/>
          <w:vertAlign w:val="superscript"/>
        </w:rPr>
        <w:t>3</w:t>
      </w:r>
      <w:r w:rsidRPr="008B4237">
        <w:rPr>
          <w:rFonts w:eastAsia="Calibri"/>
          <w:bCs/>
          <w:color w:val="000000"/>
          <w:sz w:val="18"/>
          <w:szCs w:val="18"/>
        </w:rPr>
        <w:t>/час.</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Срок подключения – 1 год.</w:t>
      </w:r>
    </w:p>
    <w:p w:rsidR="008B4237" w:rsidRPr="008B4237" w:rsidRDefault="008B4237" w:rsidP="008B4237">
      <w:pPr>
        <w:autoSpaceDE w:val="0"/>
        <w:autoSpaceDN w:val="0"/>
        <w:ind w:left="-567"/>
        <w:jc w:val="both"/>
        <w:rPr>
          <w:rFonts w:eastAsia="Calibri"/>
          <w:bCs/>
          <w:color w:val="000000"/>
          <w:sz w:val="18"/>
          <w:szCs w:val="18"/>
        </w:rPr>
      </w:pPr>
      <w:proofErr w:type="gramStart"/>
      <w:r w:rsidRPr="008B4237">
        <w:rPr>
          <w:rFonts w:eastAsia="Calibri"/>
          <w:bCs/>
          <w:color w:val="000000"/>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8B4237">
        <w:rPr>
          <w:rFonts w:eastAsia="Calibri"/>
          <w:bCs/>
          <w:color w:val="000000"/>
          <w:sz w:val="18"/>
          <w:szCs w:val="18"/>
        </w:rPr>
        <w:t>тп</w:t>
      </w:r>
      <w:proofErr w:type="spellEnd"/>
      <w:r w:rsidRPr="008B4237">
        <w:rPr>
          <w:rFonts w:eastAsia="Calibri"/>
          <w:bCs/>
          <w:color w:val="000000"/>
          <w:sz w:val="18"/>
          <w:szCs w:val="18"/>
        </w:rPr>
        <w:t>.</w:t>
      </w:r>
      <w:proofErr w:type="gramEnd"/>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№3063 от 07.07.2015:</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2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два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B4237" w:rsidRPr="008B4237" w:rsidRDefault="008B4237" w:rsidP="008B4237">
      <w:pPr>
        <w:autoSpaceDE w:val="0"/>
        <w:autoSpaceDN w:val="0"/>
        <w:ind w:left="-567"/>
        <w:jc w:val="both"/>
        <w:rPr>
          <w:sz w:val="18"/>
          <w:szCs w:val="18"/>
        </w:rPr>
      </w:pPr>
      <w:r w:rsidRPr="008B4237">
        <w:rPr>
          <w:sz w:val="18"/>
          <w:szCs w:val="18"/>
        </w:rPr>
        <w:t xml:space="preserve">Точка подключения водопроводного ввода на дом – существующий колодец во дворе дома 23 по ул. </w:t>
      </w:r>
      <w:proofErr w:type="spellStart"/>
      <w:r w:rsidRPr="008B4237">
        <w:rPr>
          <w:sz w:val="18"/>
          <w:szCs w:val="18"/>
        </w:rPr>
        <w:t>Ширшова</w:t>
      </w:r>
      <w:proofErr w:type="spellEnd"/>
      <w:r w:rsidRPr="008B4237">
        <w:rPr>
          <w:sz w:val="18"/>
          <w:szCs w:val="18"/>
        </w:rPr>
        <w:t>, расположенный на водопроводе Ø100.</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запорной арматуры.</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sz w:val="18"/>
          <w:szCs w:val="18"/>
        </w:rPr>
      </w:pPr>
      <w:r w:rsidRPr="008B4237">
        <w:rPr>
          <w:sz w:val="18"/>
          <w:szCs w:val="18"/>
        </w:rPr>
        <w:t xml:space="preserve">Точка подключения сброса стоков от домов – канализационный колодец на дворовой канализации дома 23 по ул. </w:t>
      </w:r>
      <w:proofErr w:type="spellStart"/>
      <w:r w:rsidRPr="008B4237">
        <w:rPr>
          <w:sz w:val="18"/>
          <w:szCs w:val="18"/>
        </w:rPr>
        <w:t>Ширшова</w:t>
      </w:r>
      <w:proofErr w:type="spellEnd"/>
      <w:r w:rsidRPr="008B4237">
        <w:rPr>
          <w:sz w:val="18"/>
          <w:szCs w:val="18"/>
        </w:rPr>
        <w:t>.</w:t>
      </w:r>
    </w:p>
    <w:p w:rsidR="008B4237" w:rsidRPr="008B4237" w:rsidRDefault="008B4237" w:rsidP="008B4237">
      <w:pPr>
        <w:ind w:left="-567" w:right="-142"/>
        <w:jc w:val="both"/>
        <w:rPr>
          <w:sz w:val="18"/>
          <w:szCs w:val="18"/>
        </w:rPr>
      </w:pPr>
      <w:r w:rsidRPr="008B4237">
        <w:rPr>
          <w:sz w:val="18"/>
          <w:szCs w:val="18"/>
          <w:lang w:val="x-none"/>
        </w:rPr>
        <w:t>Часть земельного участка занята деревьями и кустарниками.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lang w:val="x-none"/>
        </w:rPr>
        <w:t xml:space="preserve"> </w:t>
      </w:r>
      <w:r w:rsidRPr="008B4237">
        <w:rPr>
          <w:sz w:val="18"/>
          <w:szCs w:val="18"/>
        </w:rPr>
        <w:t>При освоении земельного участка необходимо предусмотреть устройство водоотводной канавы вдоль земельного участка.</w:t>
      </w:r>
    </w:p>
    <w:p w:rsidR="008B4237" w:rsidRDefault="008B4237" w:rsidP="008B4237">
      <w:pPr>
        <w:ind w:left="-567" w:right="-1"/>
        <w:jc w:val="both"/>
        <w:rPr>
          <w:sz w:val="18"/>
          <w:szCs w:val="18"/>
        </w:rPr>
      </w:pPr>
      <w:r w:rsidRPr="008B4237">
        <w:rPr>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3A349D" w:rsidRPr="003A349D" w:rsidTr="00D02051">
        <w:tc>
          <w:tcPr>
            <w:tcW w:w="1696" w:type="dxa"/>
          </w:tcPr>
          <w:p w:rsidR="003A349D" w:rsidRPr="003A349D" w:rsidRDefault="003A349D" w:rsidP="003A349D">
            <w:pPr>
              <w:ind w:left="-108" w:right="-108"/>
              <w:jc w:val="center"/>
              <w:rPr>
                <w:b/>
                <w:bCs/>
                <w:sz w:val="18"/>
                <w:szCs w:val="18"/>
              </w:rPr>
            </w:pPr>
            <w:r w:rsidRPr="003A349D">
              <w:rPr>
                <w:b/>
                <w:bCs/>
                <w:sz w:val="18"/>
                <w:szCs w:val="18"/>
              </w:rPr>
              <w:t>ЛОТ №</w:t>
            </w:r>
            <w:r w:rsidR="004B1BAC">
              <w:rPr>
                <w:b/>
                <w:bCs/>
                <w:sz w:val="18"/>
                <w:szCs w:val="18"/>
              </w:rPr>
              <w:t>3</w:t>
            </w:r>
          </w:p>
          <w:p w:rsidR="003A349D" w:rsidRPr="003A349D" w:rsidRDefault="003A349D" w:rsidP="003A349D">
            <w:pPr>
              <w:ind w:left="-108" w:right="-108"/>
              <w:jc w:val="center"/>
              <w:rPr>
                <w:b/>
                <w:bCs/>
                <w:sz w:val="18"/>
                <w:szCs w:val="18"/>
              </w:rPr>
            </w:pPr>
          </w:p>
          <w:p w:rsidR="003A349D" w:rsidRPr="003A349D" w:rsidRDefault="003A349D" w:rsidP="003A349D">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3A349D" w:rsidRPr="003A349D" w:rsidRDefault="003A349D" w:rsidP="003A349D">
            <w:pPr>
              <w:jc w:val="center"/>
              <w:rPr>
                <w:sz w:val="18"/>
                <w:szCs w:val="18"/>
              </w:rPr>
            </w:pPr>
          </w:p>
          <w:p w:rsidR="003A349D" w:rsidRPr="003A349D" w:rsidRDefault="003A349D" w:rsidP="003A349D">
            <w:pPr>
              <w:jc w:val="center"/>
              <w:rPr>
                <w:sz w:val="18"/>
                <w:szCs w:val="18"/>
              </w:rPr>
            </w:pPr>
          </w:p>
          <w:p w:rsidR="003A349D" w:rsidRPr="003A349D" w:rsidRDefault="003A349D" w:rsidP="003A349D">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3A349D" w:rsidRPr="003A349D" w:rsidRDefault="003A349D" w:rsidP="003A349D">
            <w:pPr>
              <w:jc w:val="center"/>
              <w:rPr>
                <w:sz w:val="18"/>
                <w:szCs w:val="18"/>
              </w:rPr>
            </w:pPr>
          </w:p>
        </w:tc>
        <w:tc>
          <w:tcPr>
            <w:tcW w:w="3402" w:type="dxa"/>
          </w:tcPr>
          <w:p w:rsidR="003A349D" w:rsidRPr="003A349D" w:rsidRDefault="003A349D" w:rsidP="003A349D">
            <w:pPr>
              <w:jc w:val="center"/>
              <w:rPr>
                <w:sz w:val="18"/>
                <w:szCs w:val="18"/>
              </w:rPr>
            </w:pPr>
            <w:r w:rsidRPr="003A349D">
              <w:rPr>
                <w:b/>
                <w:bCs/>
                <w:sz w:val="18"/>
                <w:szCs w:val="18"/>
              </w:rPr>
              <w:t>Площадь</w:t>
            </w:r>
            <w:r w:rsidRPr="003A349D">
              <w:rPr>
                <w:b/>
                <w:sz w:val="18"/>
                <w:szCs w:val="18"/>
              </w:rPr>
              <w:t xml:space="preserve"> земельного участка</w:t>
            </w:r>
            <w:r w:rsidRPr="003A349D">
              <w:rPr>
                <w:sz w:val="18"/>
                <w:szCs w:val="18"/>
              </w:rPr>
              <w:t xml:space="preserve"> </w:t>
            </w:r>
          </w:p>
          <w:p w:rsidR="003A349D" w:rsidRPr="003A349D" w:rsidRDefault="003A349D" w:rsidP="003A349D">
            <w:pPr>
              <w:jc w:val="center"/>
              <w:rPr>
                <w:sz w:val="18"/>
                <w:szCs w:val="18"/>
              </w:rPr>
            </w:pPr>
            <w:r w:rsidRPr="003A349D">
              <w:rPr>
                <w:sz w:val="18"/>
                <w:szCs w:val="18"/>
              </w:rPr>
              <w:t>– 487±6 кв.м</w:t>
            </w:r>
          </w:p>
          <w:p w:rsidR="003A349D" w:rsidRPr="003A349D" w:rsidRDefault="003A349D" w:rsidP="003A349D">
            <w:pPr>
              <w:jc w:val="center"/>
              <w:rPr>
                <w:sz w:val="18"/>
                <w:szCs w:val="18"/>
              </w:rPr>
            </w:pPr>
            <w:r w:rsidRPr="003A349D">
              <w:rPr>
                <w:b/>
                <w:bCs/>
                <w:sz w:val="18"/>
                <w:szCs w:val="18"/>
              </w:rPr>
              <w:t>Кадастровый номер</w:t>
            </w:r>
            <w:r w:rsidRPr="003A349D">
              <w:rPr>
                <w:sz w:val="18"/>
                <w:szCs w:val="18"/>
              </w:rPr>
              <w:t xml:space="preserve"> –</w:t>
            </w:r>
          </w:p>
          <w:p w:rsidR="003A349D" w:rsidRPr="003A349D" w:rsidRDefault="003A349D" w:rsidP="003A349D">
            <w:pPr>
              <w:jc w:val="center"/>
              <w:rPr>
                <w:sz w:val="18"/>
                <w:szCs w:val="18"/>
              </w:rPr>
            </w:pPr>
            <w:r w:rsidRPr="003A349D">
              <w:rPr>
                <w:sz w:val="18"/>
                <w:szCs w:val="18"/>
              </w:rPr>
              <w:t>76:20:040105:91</w:t>
            </w:r>
          </w:p>
          <w:p w:rsidR="003A349D" w:rsidRPr="003A349D" w:rsidRDefault="003A349D" w:rsidP="003A349D">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3A349D" w:rsidRPr="003A349D" w:rsidRDefault="003A349D" w:rsidP="003A349D">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3" w:type="dxa"/>
          </w:tcPr>
          <w:p w:rsidR="003A349D" w:rsidRPr="003A349D" w:rsidRDefault="003A349D" w:rsidP="003A349D">
            <w:pPr>
              <w:jc w:val="center"/>
              <w:rPr>
                <w:sz w:val="18"/>
                <w:szCs w:val="18"/>
              </w:rPr>
            </w:pPr>
            <w:r w:rsidRPr="003A349D">
              <w:rPr>
                <w:sz w:val="18"/>
                <w:szCs w:val="18"/>
              </w:rPr>
              <w:t>Земельный участок, государственная собственность на который не разграничена.</w:t>
            </w:r>
          </w:p>
          <w:p w:rsidR="003A349D" w:rsidRPr="003A349D" w:rsidRDefault="003A349D" w:rsidP="003A349D">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2271" w:type="dxa"/>
          </w:tcPr>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p>
          <w:p w:rsidR="003A349D" w:rsidRPr="003A349D" w:rsidRDefault="003A349D" w:rsidP="003A349D">
            <w:pPr>
              <w:jc w:val="center"/>
              <w:rPr>
                <w:b/>
                <w:bCs/>
                <w:sz w:val="18"/>
                <w:szCs w:val="18"/>
              </w:rPr>
            </w:pPr>
            <w:r w:rsidRPr="003A349D">
              <w:rPr>
                <w:b/>
                <w:bCs/>
                <w:sz w:val="18"/>
                <w:szCs w:val="18"/>
              </w:rPr>
              <w:t>204 525,39</w:t>
            </w:r>
          </w:p>
        </w:tc>
        <w:tc>
          <w:tcPr>
            <w:tcW w:w="852" w:type="dxa"/>
          </w:tcPr>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r w:rsidRPr="003A349D">
              <w:rPr>
                <w:b/>
                <w:sz w:val="18"/>
                <w:szCs w:val="18"/>
              </w:rPr>
              <w:t>20</w:t>
            </w:r>
          </w:p>
        </w:tc>
        <w:tc>
          <w:tcPr>
            <w:tcW w:w="994" w:type="dxa"/>
          </w:tcPr>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p>
          <w:p w:rsidR="003A349D" w:rsidRPr="003A349D" w:rsidRDefault="003A349D" w:rsidP="003A349D">
            <w:pPr>
              <w:jc w:val="center"/>
              <w:rPr>
                <w:b/>
                <w:sz w:val="18"/>
                <w:szCs w:val="18"/>
              </w:rPr>
            </w:pPr>
            <w:r w:rsidRPr="003A349D">
              <w:rPr>
                <w:b/>
                <w:sz w:val="18"/>
                <w:szCs w:val="18"/>
              </w:rPr>
              <w:t>3</w:t>
            </w:r>
          </w:p>
        </w:tc>
        <w:tc>
          <w:tcPr>
            <w:tcW w:w="2975" w:type="dxa"/>
          </w:tcPr>
          <w:p w:rsidR="003A349D" w:rsidRPr="003A349D" w:rsidRDefault="003A349D" w:rsidP="003A349D">
            <w:pPr>
              <w:jc w:val="center"/>
              <w:rPr>
                <w:b/>
                <w:bCs/>
                <w:sz w:val="18"/>
                <w:szCs w:val="18"/>
              </w:rPr>
            </w:pPr>
          </w:p>
          <w:p w:rsidR="003A349D" w:rsidRPr="003A349D" w:rsidRDefault="003A349D" w:rsidP="003A349D">
            <w:pPr>
              <w:jc w:val="center"/>
              <w:rPr>
                <w:bCs/>
                <w:sz w:val="18"/>
                <w:szCs w:val="18"/>
              </w:rPr>
            </w:pPr>
            <w:r w:rsidRPr="003A349D">
              <w:rPr>
                <w:bCs/>
                <w:sz w:val="18"/>
                <w:szCs w:val="18"/>
              </w:rPr>
              <w:t>Администрация городского округа город Рыбинск</w:t>
            </w:r>
          </w:p>
          <w:p w:rsidR="003A349D" w:rsidRPr="003A349D" w:rsidRDefault="003A349D" w:rsidP="003A349D">
            <w:pPr>
              <w:jc w:val="center"/>
              <w:rPr>
                <w:bCs/>
                <w:color w:val="000000"/>
                <w:sz w:val="18"/>
                <w:szCs w:val="18"/>
              </w:rPr>
            </w:pPr>
            <w:proofErr w:type="gramStart"/>
            <w:r w:rsidRPr="003A349D">
              <w:rPr>
                <w:bCs/>
                <w:color w:val="000000"/>
                <w:sz w:val="18"/>
                <w:szCs w:val="18"/>
              </w:rPr>
              <w:t>(постановление от 10.11.2016</w:t>
            </w:r>
            <w:proofErr w:type="gramEnd"/>
          </w:p>
          <w:p w:rsidR="003A349D" w:rsidRPr="003A349D" w:rsidRDefault="003A349D" w:rsidP="003A349D">
            <w:pPr>
              <w:jc w:val="center"/>
              <w:rPr>
                <w:b/>
                <w:bCs/>
                <w:sz w:val="18"/>
                <w:szCs w:val="18"/>
              </w:rPr>
            </w:pPr>
            <w:r w:rsidRPr="003A349D">
              <w:rPr>
                <w:bCs/>
                <w:color w:val="000000"/>
                <w:sz w:val="18"/>
                <w:szCs w:val="18"/>
              </w:rPr>
              <w:t xml:space="preserve"> </w:t>
            </w:r>
            <w:proofErr w:type="gramStart"/>
            <w:r w:rsidRPr="003A349D">
              <w:rPr>
                <w:bCs/>
                <w:color w:val="000000"/>
                <w:sz w:val="18"/>
                <w:szCs w:val="18"/>
              </w:rPr>
              <w:t>№ 3039</w:t>
            </w:r>
            <w:r w:rsidRPr="003A349D">
              <w:rPr>
                <w:b/>
                <w:bCs/>
                <w:color w:val="000000"/>
                <w:sz w:val="18"/>
                <w:szCs w:val="18"/>
              </w:rPr>
              <w:t xml:space="preserve"> </w:t>
            </w:r>
            <w:r w:rsidRPr="003A349D">
              <w:rPr>
                <w:bCs/>
                <w:color w:val="000000"/>
                <w:sz w:val="18"/>
                <w:szCs w:val="18"/>
              </w:rPr>
              <w:t>«О проведении аукционов»)</w:t>
            </w:r>
            <w:proofErr w:type="gramEnd"/>
          </w:p>
        </w:tc>
      </w:tr>
    </w:tbl>
    <w:p w:rsidR="003A349D" w:rsidRPr="003A349D" w:rsidRDefault="003A349D" w:rsidP="003A349D">
      <w:pPr>
        <w:ind w:right="-457" w:firstLine="708"/>
        <w:jc w:val="both"/>
        <w:rPr>
          <w:sz w:val="6"/>
          <w:szCs w:val="6"/>
        </w:rPr>
      </w:pPr>
    </w:p>
    <w:p w:rsidR="003A349D" w:rsidRPr="003A349D" w:rsidRDefault="003A349D" w:rsidP="003A349D">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3A349D" w:rsidRPr="003A349D" w:rsidRDefault="003A349D" w:rsidP="003A349D">
      <w:pPr>
        <w:ind w:left="-567" w:right="-1" w:firstLine="567"/>
        <w:jc w:val="both"/>
        <w:rPr>
          <w:color w:val="000000"/>
          <w:spacing w:val="-6"/>
          <w:sz w:val="18"/>
          <w:szCs w:val="18"/>
        </w:rPr>
      </w:pPr>
      <w:r w:rsidRPr="003A349D">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3A349D">
        <w:rPr>
          <w:color w:val="000000"/>
          <w:spacing w:val="-6"/>
          <w:sz w:val="18"/>
          <w:szCs w:val="18"/>
        </w:rPr>
        <w:t>утвержденных</w:t>
      </w:r>
      <w:proofErr w:type="gramEnd"/>
      <w:r w:rsidRPr="003A349D">
        <w:rPr>
          <w:color w:val="000000"/>
          <w:spacing w:val="-6"/>
          <w:sz w:val="18"/>
          <w:szCs w:val="18"/>
        </w:rPr>
        <w:t xml:space="preserve"> решением Муниципального Совета городского округа город Рыбинск </w:t>
      </w:r>
      <w:r w:rsidRPr="003A349D">
        <w:rPr>
          <w:color w:val="000000"/>
          <w:sz w:val="18"/>
          <w:szCs w:val="18"/>
          <w:lang w:val="x-none"/>
        </w:rPr>
        <w:t>№ 40</w:t>
      </w:r>
      <w:r w:rsidRPr="003A349D">
        <w:rPr>
          <w:color w:val="000000"/>
          <w:spacing w:val="-6"/>
          <w:sz w:val="18"/>
          <w:szCs w:val="18"/>
        </w:rPr>
        <w:t xml:space="preserve">: </w:t>
      </w:r>
    </w:p>
    <w:p w:rsidR="003A349D" w:rsidRPr="003A349D" w:rsidRDefault="003A349D" w:rsidP="003A349D">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3A349D" w:rsidRPr="003A349D" w:rsidRDefault="003A349D" w:rsidP="003A349D">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3A349D" w:rsidRPr="003A349D" w:rsidRDefault="003A349D" w:rsidP="003A349D">
      <w:pPr>
        <w:ind w:left="-567" w:right="-142"/>
        <w:jc w:val="both"/>
        <w:rPr>
          <w:rFonts w:eastAsia="Calibri"/>
          <w:b/>
          <w:bCs/>
          <w:color w:val="000000"/>
          <w:sz w:val="18"/>
          <w:szCs w:val="18"/>
        </w:rPr>
      </w:pPr>
      <w:r w:rsidRPr="003A349D">
        <w:rPr>
          <w:rFonts w:eastAsia="Calibri"/>
          <w:b/>
          <w:bCs/>
          <w:color w:val="000000"/>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A349D" w:rsidRPr="003A349D" w:rsidRDefault="003A349D" w:rsidP="003A349D">
      <w:pPr>
        <w:ind w:left="-567" w:right="-142"/>
        <w:jc w:val="both"/>
        <w:rPr>
          <w:color w:val="000000"/>
          <w:sz w:val="18"/>
          <w:szCs w:val="18"/>
        </w:rPr>
      </w:pPr>
      <w:r w:rsidRPr="003A349D">
        <w:rPr>
          <w:color w:val="000000"/>
          <w:sz w:val="18"/>
          <w:szCs w:val="18"/>
          <w:lang w:val="x-none"/>
        </w:rPr>
        <w:t xml:space="preserve">МУП «Теплоэнерго» от </w:t>
      </w:r>
      <w:r w:rsidRPr="003A349D">
        <w:rPr>
          <w:color w:val="000000"/>
          <w:sz w:val="18"/>
          <w:szCs w:val="18"/>
        </w:rPr>
        <w:t xml:space="preserve">04.04.2016 </w:t>
      </w:r>
      <w:r w:rsidRPr="003A349D">
        <w:rPr>
          <w:color w:val="000000"/>
          <w:sz w:val="18"/>
          <w:szCs w:val="18"/>
          <w:lang w:val="x-none"/>
        </w:rPr>
        <w:t xml:space="preserve">№ </w:t>
      </w:r>
      <w:r w:rsidRPr="003A349D">
        <w:rPr>
          <w:color w:val="000000"/>
          <w:sz w:val="18"/>
          <w:szCs w:val="18"/>
        </w:rPr>
        <w:t>14/2099:</w:t>
      </w:r>
    </w:p>
    <w:p w:rsidR="003A349D" w:rsidRPr="003A349D" w:rsidRDefault="003A349D" w:rsidP="003A349D">
      <w:pPr>
        <w:ind w:left="-567" w:right="-142"/>
        <w:jc w:val="both"/>
        <w:rPr>
          <w:color w:val="000000"/>
          <w:sz w:val="18"/>
          <w:szCs w:val="18"/>
        </w:rPr>
      </w:pPr>
      <w:r w:rsidRPr="003A349D">
        <w:rPr>
          <w:color w:val="000000"/>
          <w:sz w:val="18"/>
          <w:szCs w:val="18"/>
        </w:rPr>
        <w:t>Тепловые сети МУП «Теплоэнерго» - отсутствуют.</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3A349D" w:rsidRPr="003A349D" w:rsidRDefault="003A349D" w:rsidP="003A349D">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МУП «Водоканал» письмо №1282 от 30.03.2016:</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3A349D" w:rsidRPr="003A349D" w:rsidRDefault="003A349D" w:rsidP="003A349D">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A349D" w:rsidRPr="003A349D" w:rsidRDefault="003A349D" w:rsidP="003A349D">
      <w:pPr>
        <w:ind w:left="-567" w:right="-142"/>
        <w:jc w:val="both"/>
        <w:rPr>
          <w:color w:val="000000"/>
          <w:sz w:val="18"/>
          <w:szCs w:val="18"/>
        </w:rPr>
      </w:pPr>
      <w:r w:rsidRPr="003A349D">
        <w:rPr>
          <w:color w:val="000000"/>
          <w:sz w:val="18"/>
          <w:szCs w:val="18"/>
          <w:lang w:val="x-none"/>
        </w:rPr>
        <w:t>Часть земельного участка занята деревьями и кустарниками.  П</w:t>
      </w:r>
      <w:r w:rsidRPr="003A349D">
        <w:rPr>
          <w:rFonts w:eastAsia="Calibri"/>
          <w:color w:val="000000"/>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A349D">
        <w:rPr>
          <w:color w:val="000000"/>
          <w:sz w:val="18"/>
          <w:szCs w:val="18"/>
          <w:lang w:val="x-none"/>
        </w:rPr>
        <w:t xml:space="preserve"> </w:t>
      </w:r>
    </w:p>
    <w:p w:rsidR="003A349D" w:rsidRDefault="003A349D" w:rsidP="003A349D">
      <w:pPr>
        <w:ind w:left="-567" w:right="-142"/>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p w:rsidR="003A349D" w:rsidRDefault="003A349D" w:rsidP="003A349D">
      <w:pPr>
        <w:ind w:left="-567" w:right="-142"/>
        <w:jc w:val="both"/>
        <w:rPr>
          <w:color w:val="000000"/>
          <w:sz w:val="18"/>
          <w:szCs w:val="18"/>
        </w:rPr>
      </w:pPr>
    </w:p>
    <w:p w:rsidR="004B1BAC" w:rsidRDefault="004B1BAC" w:rsidP="003A349D">
      <w:pPr>
        <w:ind w:left="-567" w:right="-142"/>
        <w:jc w:val="both"/>
        <w:rPr>
          <w:color w:val="000000"/>
          <w:sz w:val="18"/>
          <w:szCs w:val="18"/>
        </w:rPr>
      </w:pPr>
    </w:p>
    <w:p w:rsidR="004B1BAC" w:rsidRPr="003A349D" w:rsidRDefault="004B1BAC" w:rsidP="003A349D">
      <w:pPr>
        <w:ind w:left="-567" w:right="-142"/>
        <w:jc w:val="both"/>
        <w:rPr>
          <w:color w:val="000000"/>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3686"/>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sz w:val="18"/>
                <w:szCs w:val="18"/>
              </w:rPr>
            </w:pPr>
            <w:r w:rsidRPr="008B4237">
              <w:rPr>
                <w:b/>
                <w:bCs/>
                <w:sz w:val="18"/>
                <w:szCs w:val="18"/>
              </w:rPr>
              <w:t>ЛОТ №</w:t>
            </w:r>
            <w:r w:rsidR="004B1BAC">
              <w:rPr>
                <w:b/>
                <w:bCs/>
                <w:sz w:val="18"/>
                <w:szCs w:val="18"/>
              </w:rPr>
              <w:t>4</w:t>
            </w:r>
          </w:p>
          <w:p w:rsidR="008B4237" w:rsidRPr="008B4237" w:rsidRDefault="008B4237" w:rsidP="008B4237">
            <w:pPr>
              <w:ind w:left="-108" w:right="-108"/>
              <w:jc w:val="center"/>
              <w:rPr>
                <w:b/>
                <w:bCs/>
                <w:sz w:val="18"/>
                <w:szCs w:val="18"/>
              </w:rPr>
            </w:pPr>
          </w:p>
          <w:p w:rsidR="008B4237" w:rsidRPr="008B4237" w:rsidRDefault="008B4237" w:rsidP="008B4237">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2"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w:t>
            </w:r>
            <w:r w:rsidRPr="008B4237">
              <w:rPr>
                <w:b/>
                <w:sz w:val="18"/>
                <w:szCs w:val="18"/>
              </w:rPr>
              <w:t>улица Крупской,</w:t>
            </w:r>
          </w:p>
          <w:p w:rsidR="008B4237" w:rsidRPr="008B4237" w:rsidRDefault="008B4237" w:rsidP="008B4237">
            <w:pPr>
              <w:jc w:val="center"/>
              <w:rPr>
                <w:sz w:val="18"/>
                <w:szCs w:val="18"/>
              </w:rPr>
            </w:pPr>
            <w:r w:rsidRPr="008B4237">
              <w:rPr>
                <w:b/>
                <w:sz w:val="18"/>
                <w:szCs w:val="18"/>
              </w:rPr>
              <w:t xml:space="preserve"> участок 63</w:t>
            </w:r>
          </w:p>
        </w:tc>
        <w:tc>
          <w:tcPr>
            <w:tcW w:w="3686"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751±10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76:20:040109:27</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325 776,29</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10.11.2016</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3039</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(230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28.12.2015 №14/6936</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ind w:left="-567" w:right="-142"/>
        <w:jc w:val="both"/>
        <w:rPr>
          <w:sz w:val="18"/>
          <w:szCs w:val="18"/>
        </w:rPr>
      </w:pPr>
      <w:r w:rsidRPr="008B4237">
        <w:rPr>
          <w:sz w:val="18"/>
          <w:szCs w:val="18"/>
        </w:rPr>
        <w:t>Ввиду удаленности от существующих тепловых сетей МАП «Теплоэнерго» рекомендует предусмотреть автономную систему теплоснабжения.</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28.12.2015 №4338/2: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Техническая возможность подключения планируемого объекта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жителей ул. Крупской. В «Программу газификации Ярославской области, финансируемую за счет сре</w:t>
      </w:r>
      <w:proofErr w:type="gramStart"/>
      <w:r w:rsidRPr="008B4237">
        <w:rPr>
          <w:rFonts w:eastAsia="Calibri"/>
          <w:bCs/>
          <w:sz w:val="18"/>
          <w:szCs w:val="18"/>
        </w:rPr>
        <w:t>дств сп</w:t>
      </w:r>
      <w:proofErr w:type="gramEnd"/>
      <w:r w:rsidRPr="008B4237">
        <w:rPr>
          <w:rFonts w:eastAsia="Calibri"/>
          <w:bCs/>
          <w:sz w:val="18"/>
          <w:szCs w:val="18"/>
        </w:rPr>
        <w:t>ециальных надбавок к тарифам на услуги по транспортировке газа по газораспределительным сетям. ОАО «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8B4237">
        <w:rPr>
          <w:rFonts w:eastAsia="Calibri"/>
          <w:bCs/>
          <w:sz w:val="18"/>
          <w:szCs w:val="18"/>
        </w:rPr>
        <w:t>закольцовка</w:t>
      </w:r>
      <w:proofErr w:type="spellEnd"/>
      <w:r w:rsidRPr="008B4237">
        <w:rPr>
          <w:rFonts w:eastAsia="Calibri"/>
          <w:bCs/>
          <w:sz w:val="18"/>
          <w:szCs w:val="18"/>
        </w:rPr>
        <w:t>)». Реализация данного проекта позволит стабилизировать давление газа в сети и обеспечить возможность дальнейшего подключения новых потребителей. Предоставление технических условий на подключение (технологическое присоединение) Объектов к сетям газораспределения будет возможно после реализации данного проекта.</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5879 от 23.12.2015:</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Папанина.</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 xml:space="preserve">В 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и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xml:space="preserve">.   </w:t>
      </w:r>
    </w:p>
    <w:p w:rsidR="008B4237" w:rsidRPr="008B4237" w:rsidRDefault="008B4237" w:rsidP="008B4237">
      <w:pPr>
        <w:autoSpaceDE w:val="0"/>
        <w:autoSpaceDN w:val="0"/>
        <w:ind w:left="-567"/>
        <w:jc w:val="both"/>
        <w:rPr>
          <w:sz w:val="18"/>
          <w:szCs w:val="18"/>
        </w:rPr>
      </w:pPr>
      <w:r w:rsidRPr="008B4237">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При освоении земельного участка необходимо предусмотреть прочистку и сохранение существующей водоотводной канавы по Крупской улице  вдоль земельных участков. Осмотр земельного участка на местности производится  Заявителем самостоятельно, в удобное для него время.</w:t>
      </w: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45"/>
        <w:gridCol w:w="4111"/>
        <w:gridCol w:w="2552"/>
        <w:gridCol w:w="1701"/>
        <w:gridCol w:w="850"/>
        <w:gridCol w:w="852"/>
        <w:gridCol w:w="2977"/>
      </w:tblGrid>
      <w:tr w:rsidR="008B4237" w:rsidRPr="008B4237" w:rsidTr="00EC7A22">
        <w:tc>
          <w:tcPr>
            <w:tcW w:w="1699" w:type="dxa"/>
          </w:tcPr>
          <w:p w:rsidR="008B4237" w:rsidRPr="008B4237" w:rsidRDefault="008B4237" w:rsidP="008B4237">
            <w:pPr>
              <w:ind w:left="-108" w:right="-108"/>
              <w:jc w:val="center"/>
              <w:rPr>
                <w:b/>
                <w:bCs/>
                <w:sz w:val="18"/>
                <w:szCs w:val="18"/>
              </w:rPr>
            </w:pPr>
            <w:r w:rsidRPr="008B4237">
              <w:rPr>
                <w:b/>
                <w:bCs/>
                <w:sz w:val="18"/>
                <w:szCs w:val="18"/>
              </w:rPr>
              <w:lastRenderedPageBreak/>
              <w:t>ЛОТ №</w:t>
            </w:r>
            <w:r w:rsidR="004B1BAC">
              <w:rPr>
                <w:b/>
                <w:bCs/>
                <w:sz w:val="18"/>
                <w:szCs w:val="18"/>
              </w:rPr>
              <w:t>5</w:t>
            </w:r>
          </w:p>
          <w:p w:rsidR="008B4237" w:rsidRPr="008B4237" w:rsidRDefault="008B4237" w:rsidP="008B4237">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5" w:type="dxa"/>
          </w:tcPr>
          <w:p w:rsidR="008B4237" w:rsidRPr="008B4237" w:rsidRDefault="008B4237" w:rsidP="008B4237">
            <w:pPr>
              <w:jc w:val="center"/>
              <w:rPr>
                <w:sz w:val="18"/>
                <w:szCs w:val="18"/>
              </w:rPr>
            </w:pPr>
          </w:p>
          <w:p w:rsidR="008B4237" w:rsidRPr="008B4237" w:rsidRDefault="008B4237" w:rsidP="008B4237">
            <w:pPr>
              <w:jc w:val="center"/>
              <w:rPr>
                <w:sz w:val="18"/>
                <w:szCs w:val="18"/>
              </w:rPr>
            </w:pPr>
            <w:r w:rsidRPr="008B4237">
              <w:rPr>
                <w:sz w:val="18"/>
                <w:szCs w:val="18"/>
              </w:rPr>
              <w:t xml:space="preserve">Российская Федерация, Ярославская область, </w:t>
            </w:r>
          </w:p>
          <w:p w:rsidR="008B4237" w:rsidRPr="008B4237" w:rsidRDefault="008B4237" w:rsidP="008B4237">
            <w:pPr>
              <w:jc w:val="center"/>
              <w:rPr>
                <w:sz w:val="18"/>
                <w:szCs w:val="18"/>
              </w:rPr>
            </w:pPr>
            <w:r w:rsidRPr="008B4237">
              <w:rPr>
                <w:sz w:val="18"/>
                <w:szCs w:val="18"/>
              </w:rPr>
              <w:t>г. Рыбинск,</w:t>
            </w:r>
          </w:p>
          <w:p w:rsidR="008B4237" w:rsidRPr="008B4237" w:rsidRDefault="008B4237" w:rsidP="008B4237">
            <w:pPr>
              <w:jc w:val="center"/>
              <w:rPr>
                <w:rFonts w:ascii="Arial" w:hAnsi="Arial" w:cs="Arial"/>
                <w:b/>
                <w:bCs/>
                <w:color w:val="000000"/>
                <w:sz w:val="18"/>
                <w:szCs w:val="18"/>
              </w:rPr>
            </w:pPr>
            <w:r w:rsidRPr="008B4237">
              <w:rPr>
                <w:b/>
                <w:bCs/>
                <w:color w:val="000000"/>
                <w:sz w:val="18"/>
                <w:szCs w:val="18"/>
              </w:rPr>
              <w:t>ул. Красина, д.8</w:t>
            </w:r>
          </w:p>
        </w:tc>
        <w:tc>
          <w:tcPr>
            <w:tcW w:w="4111"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1086±12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76:20:040508:90</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малоэтажная жилая застройка (индивидуальное жилищное строительство; размещение дачных жилых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2"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701"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420 901,02</w:t>
            </w:r>
          </w:p>
        </w:tc>
        <w:tc>
          <w:tcPr>
            <w:tcW w:w="850"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85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7" w:type="dxa"/>
          </w:tcPr>
          <w:p w:rsidR="008B4237" w:rsidRPr="008B4237" w:rsidRDefault="008B4237" w:rsidP="008B4237">
            <w:pPr>
              <w:jc w:val="center"/>
              <w:rPr>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10.11.2016</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3039</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(300кв.м.),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sz w:val="18"/>
          <w:szCs w:val="18"/>
        </w:rPr>
        <w:t xml:space="preserve">14.10.2015 </w:t>
      </w:r>
      <w:r w:rsidRPr="008B4237">
        <w:rPr>
          <w:sz w:val="18"/>
          <w:szCs w:val="18"/>
          <w:lang w:val="x-none"/>
        </w:rPr>
        <w:t xml:space="preserve">№ </w:t>
      </w:r>
      <w:r w:rsidRPr="008B4237">
        <w:rPr>
          <w:sz w:val="18"/>
          <w:szCs w:val="18"/>
        </w:rPr>
        <w:t>14/5466:</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16.10.2015 №3654/2: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На территории земельного участка газовых сетей нет. 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Ближайшей точкой  подключения является газопровод, построенный частными лицами за собственные средства. В соответствии с п.34 Правил подключения к </w:t>
      </w:r>
      <w:proofErr w:type="spellStart"/>
      <w:r w:rsidRPr="008B4237">
        <w:rPr>
          <w:rFonts w:eastAsia="Calibri"/>
          <w:bCs/>
          <w:sz w:val="18"/>
          <w:szCs w:val="18"/>
        </w:rPr>
        <w:t>тамим</w:t>
      </w:r>
      <w:proofErr w:type="spellEnd"/>
      <w:r w:rsidRPr="008B4237">
        <w:rPr>
          <w:rFonts w:eastAsia="Calibri"/>
          <w:bCs/>
          <w:sz w:val="18"/>
          <w:szCs w:val="18"/>
        </w:rPr>
        <w:t xml:space="preserve"> газопроводам возможно при наличии письменного согласия собственников газопровода на подключение (технологическое присоединение).</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Максимальное потребление природного газа на каждом участке – 10м</w:t>
      </w:r>
      <w:r w:rsidRPr="008B4237">
        <w:rPr>
          <w:rFonts w:eastAsia="Calibri"/>
          <w:bCs/>
          <w:color w:val="000000"/>
          <w:sz w:val="18"/>
          <w:szCs w:val="18"/>
          <w:vertAlign w:val="superscript"/>
        </w:rPr>
        <w:t>3</w:t>
      </w:r>
      <w:r w:rsidRPr="008B4237">
        <w:rPr>
          <w:rFonts w:eastAsia="Calibri"/>
          <w:bCs/>
          <w:color w:val="000000"/>
          <w:sz w:val="18"/>
          <w:szCs w:val="18"/>
        </w:rPr>
        <w:t>/час. Срок подключения – 1 год.</w:t>
      </w:r>
    </w:p>
    <w:p w:rsidR="008B4237" w:rsidRPr="008B4237" w:rsidRDefault="008B4237" w:rsidP="008B4237">
      <w:pPr>
        <w:autoSpaceDE w:val="0"/>
        <w:autoSpaceDN w:val="0"/>
        <w:ind w:left="-567"/>
        <w:jc w:val="both"/>
        <w:rPr>
          <w:rFonts w:eastAsia="Calibri"/>
          <w:bCs/>
          <w:color w:val="000000"/>
          <w:sz w:val="18"/>
          <w:szCs w:val="18"/>
        </w:rPr>
      </w:pPr>
      <w:proofErr w:type="gramStart"/>
      <w:r w:rsidRPr="008B4237">
        <w:rPr>
          <w:rFonts w:eastAsia="Calibri"/>
          <w:bCs/>
          <w:color w:val="000000"/>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8B4237">
        <w:rPr>
          <w:rFonts w:eastAsia="Calibri"/>
          <w:bCs/>
          <w:color w:val="000000"/>
          <w:sz w:val="18"/>
          <w:szCs w:val="18"/>
        </w:rPr>
        <w:t>тп</w:t>
      </w:r>
      <w:proofErr w:type="spellEnd"/>
      <w:r w:rsidRPr="008B4237">
        <w:rPr>
          <w:rFonts w:eastAsia="Calibri"/>
          <w:bCs/>
          <w:color w:val="000000"/>
          <w:sz w:val="18"/>
          <w:szCs w:val="18"/>
        </w:rPr>
        <w:t>.</w:t>
      </w:r>
      <w:proofErr w:type="gramEnd"/>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Срок действия технических условий – 3 года.</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№4660 от 12.10.2015:</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Ø200 мм</w:t>
      </w:r>
      <w:proofErr w:type="gramStart"/>
      <w:r w:rsidRPr="008B4237">
        <w:rPr>
          <w:sz w:val="18"/>
          <w:szCs w:val="18"/>
        </w:rPr>
        <w:t xml:space="preserve">.,  </w:t>
      </w:r>
      <w:proofErr w:type="gramEnd"/>
      <w:r w:rsidRPr="008B4237">
        <w:rPr>
          <w:sz w:val="18"/>
          <w:szCs w:val="18"/>
        </w:rPr>
        <w:t>проходящий по ул. Шевченко.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дома-существующий колодец на канализации Ø200 мм</w:t>
      </w:r>
      <w:proofErr w:type="gramStart"/>
      <w:r w:rsidRPr="008B4237">
        <w:rPr>
          <w:sz w:val="18"/>
          <w:szCs w:val="18"/>
        </w:rPr>
        <w:t xml:space="preserve">., </w:t>
      </w:r>
      <w:proofErr w:type="gramEnd"/>
      <w:r w:rsidRPr="008B4237">
        <w:rPr>
          <w:sz w:val="18"/>
          <w:szCs w:val="18"/>
        </w:rPr>
        <w:t xml:space="preserve">проходящий по ул. Шевченко.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 Точка подключения сброса стоков от дома-существующий колодец на канализации Ø200 мм, отводящей стоки жилого дома 13 по ул. Шевченко </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канализация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proofErr w:type="gramStart"/>
      <w:r w:rsidRPr="008B4237">
        <w:rPr>
          <w:sz w:val="18"/>
          <w:szCs w:val="18"/>
        </w:rPr>
        <w:t>..</w:t>
      </w:r>
      <w:proofErr w:type="gramEnd"/>
    </w:p>
    <w:p w:rsidR="008B4237" w:rsidRPr="008B4237" w:rsidRDefault="008B4237" w:rsidP="008B4237">
      <w:pPr>
        <w:autoSpaceDE w:val="0"/>
        <w:autoSpaceDN w:val="0"/>
        <w:ind w:left="-567"/>
        <w:jc w:val="both"/>
        <w:rPr>
          <w:sz w:val="18"/>
          <w:szCs w:val="18"/>
        </w:rPr>
      </w:pPr>
      <w:r w:rsidRPr="008B4237">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B4237" w:rsidRDefault="008B4237" w:rsidP="008B4237">
      <w:pPr>
        <w:ind w:left="-567" w:right="-142"/>
        <w:jc w:val="both"/>
        <w:rPr>
          <w:sz w:val="18"/>
          <w:szCs w:val="18"/>
        </w:rPr>
      </w:pPr>
      <w:r w:rsidRPr="008B4237">
        <w:rPr>
          <w:sz w:val="18"/>
          <w:szCs w:val="18"/>
          <w:lang w:val="x-none"/>
        </w:rPr>
        <w:t>Часть земельного участка занята деревьями и кустарниками.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При строительстве предусмотреть прочистку водоотводной канавы вдоль земельного участка. Осмотр земельного участка на местности производится  Заявителем самостоятельно, в удобное для него время.</w:t>
      </w:r>
    </w:p>
    <w:p w:rsidR="00693BCB" w:rsidRDefault="00693BCB" w:rsidP="008B4237">
      <w:pPr>
        <w:ind w:left="-567" w:right="-142"/>
        <w:jc w:val="both"/>
        <w:rPr>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693BCB" w:rsidRPr="001B5F81" w:rsidTr="00D02051">
        <w:tc>
          <w:tcPr>
            <w:tcW w:w="1696" w:type="dxa"/>
          </w:tcPr>
          <w:p w:rsidR="00693BCB" w:rsidRPr="00CD4201" w:rsidRDefault="00693BCB" w:rsidP="00D02051">
            <w:pPr>
              <w:ind w:left="-108" w:right="-108"/>
              <w:jc w:val="center"/>
              <w:rPr>
                <w:b/>
                <w:bCs/>
                <w:sz w:val="18"/>
                <w:szCs w:val="18"/>
              </w:rPr>
            </w:pPr>
            <w:r>
              <w:rPr>
                <w:b/>
                <w:bCs/>
                <w:sz w:val="18"/>
                <w:szCs w:val="18"/>
              </w:rPr>
              <w:t>ЛОТ №</w:t>
            </w:r>
            <w:r w:rsidR="004B1BAC">
              <w:rPr>
                <w:b/>
                <w:bCs/>
                <w:sz w:val="18"/>
                <w:szCs w:val="18"/>
              </w:rPr>
              <w:t>6</w:t>
            </w:r>
          </w:p>
          <w:p w:rsidR="00693BCB" w:rsidRPr="00CD4201" w:rsidRDefault="00693BCB" w:rsidP="00D02051">
            <w:pPr>
              <w:ind w:left="-108" w:right="-108"/>
              <w:jc w:val="center"/>
              <w:rPr>
                <w:b/>
                <w:bCs/>
                <w:sz w:val="18"/>
                <w:szCs w:val="18"/>
              </w:rPr>
            </w:pPr>
          </w:p>
          <w:p w:rsidR="00693BCB" w:rsidRPr="00CD4201" w:rsidRDefault="00693BCB" w:rsidP="00D0205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693BCB" w:rsidRPr="00442EFB" w:rsidRDefault="00693BCB" w:rsidP="00D02051">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401" w:type="dxa"/>
          </w:tcPr>
          <w:p w:rsidR="00693BCB" w:rsidRDefault="00693BCB" w:rsidP="00D02051">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693BCB" w:rsidRPr="00CD4201" w:rsidRDefault="00693BCB" w:rsidP="00D02051">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693BCB" w:rsidRPr="00CD4201" w:rsidRDefault="00693BCB" w:rsidP="00D02051">
            <w:pPr>
              <w:jc w:val="center"/>
              <w:rPr>
                <w:sz w:val="18"/>
                <w:szCs w:val="18"/>
              </w:rPr>
            </w:pPr>
            <w:r w:rsidRPr="00CD4201">
              <w:rPr>
                <w:b/>
                <w:bCs/>
                <w:sz w:val="18"/>
                <w:szCs w:val="18"/>
              </w:rPr>
              <w:t>Кадастровый номер</w:t>
            </w:r>
            <w:r w:rsidRPr="00CD4201">
              <w:rPr>
                <w:sz w:val="18"/>
                <w:szCs w:val="18"/>
              </w:rPr>
              <w:t xml:space="preserve"> –</w:t>
            </w:r>
          </w:p>
          <w:p w:rsidR="00693BCB" w:rsidRPr="00CD4201" w:rsidRDefault="00693BCB" w:rsidP="00D02051">
            <w:pPr>
              <w:jc w:val="center"/>
              <w:rPr>
                <w:sz w:val="18"/>
                <w:szCs w:val="18"/>
              </w:rPr>
            </w:pPr>
            <w:r w:rsidRPr="00CD4201">
              <w:rPr>
                <w:sz w:val="18"/>
                <w:szCs w:val="18"/>
              </w:rPr>
              <w:t>76:20:</w:t>
            </w:r>
            <w:r>
              <w:rPr>
                <w:sz w:val="18"/>
                <w:szCs w:val="18"/>
              </w:rPr>
              <w:t>030333:9</w:t>
            </w:r>
          </w:p>
          <w:p w:rsidR="00693BCB" w:rsidRPr="00D873A4" w:rsidRDefault="00693BCB" w:rsidP="00D02051">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693BCB" w:rsidRPr="00CD4201" w:rsidRDefault="00693BCB" w:rsidP="00D02051">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93BCB" w:rsidRPr="00CD4201" w:rsidRDefault="00693BCB" w:rsidP="00D02051">
            <w:pPr>
              <w:jc w:val="center"/>
              <w:rPr>
                <w:sz w:val="18"/>
                <w:szCs w:val="18"/>
              </w:rPr>
            </w:pPr>
            <w:r w:rsidRPr="00CD4201">
              <w:rPr>
                <w:sz w:val="18"/>
                <w:szCs w:val="18"/>
              </w:rPr>
              <w:t>Земельный участок, государственная собственность на который не разграничена.</w:t>
            </w:r>
          </w:p>
          <w:p w:rsidR="00693BCB" w:rsidRPr="00CD4201" w:rsidRDefault="00693BCB" w:rsidP="00D0205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p>
          <w:p w:rsidR="00693BCB" w:rsidRPr="00CD4201" w:rsidRDefault="00693BCB" w:rsidP="00D02051">
            <w:pPr>
              <w:jc w:val="center"/>
              <w:rPr>
                <w:b/>
                <w:bCs/>
                <w:sz w:val="18"/>
                <w:szCs w:val="18"/>
              </w:rPr>
            </w:pPr>
            <w:r>
              <w:rPr>
                <w:b/>
                <w:bCs/>
                <w:sz w:val="18"/>
                <w:szCs w:val="18"/>
              </w:rPr>
              <w:t>369 971,42</w:t>
            </w:r>
          </w:p>
        </w:tc>
        <w:tc>
          <w:tcPr>
            <w:tcW w:w="852"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20</w:t>
            </w:r>
          </w:p>
        </w:tc>
        <w:tc>
          <w:tcPr>
            <w:tcW w:w="994" w:type="dxa"/>
          </w:tcPr>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p>
          <w:p w:rsidR="00693BCB" w:rsidRPr="00CD4201" w:rsidRDefault="00693BCB" w:rsidP="00D02051">
            <w:pPr>
              <w:jc w:val="center"/>
              <w:rPr>
                <w:b/>
                <w:sz w:val="18"/>
                <w:szCs w:val="18"/>
              </w:rPr>
            </w:pPr>
            <w:r w:rsidRPr="00CD4201">
              <w:rPr>
                <w:b/>
                <w:sz w:val="18"/>
                <w:szCs w:val="18"/>
              </w:rPr>
              <w:t>3</w:t>
            </w:r>
          </w:p>
        </w:tc>
        <w:tc>
          <w:tcPr>
            <w:tcW w:w="2978" w:type="dxa"/>
          </w:tcPr>
          <w:p w:rsidR="00693BCB" w:rsidRPr="00CD4201" w:rsidRDefault="00693BCB" w:rsidP="00D02051">
            <w:pPr>
              <w:jc w:val="center"/>
              <w:rPr>
                <w:bCs/>
                <w:sz w:val="18"/>
                <w:szCs w:val="18"/>
              </w:rPr>
            </w:pPr>
            <w:r w:rsidRPr="00CD4201">
              <w:rPr>
                <w:bCs/>
                <w:sz w:val="18"/>
                <w:szCs w:val="18"/>
              </w:rPr>
              <w:t>Администрация городского округа город Рыбинск</w:t>
            </w:r>
          </w:p>
          <w:p w:rsidR="00693BCB" w:rsidRPr="00444A75" w:rsidRDefault="00693BCB" w:rsidP="00D02051">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693BCB" w:rsidRPr="008C700D" w:rsidRDefault="00693BCB" w:rsidP="00D02051">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693BCB" w:rsidRDefault="00693BCB" w:rsidP="00693BCB">
      <w:pPr>
        <w:pStyle w:val="3"/>
        <w:ind w:right="-457" w:firstLine="708"/>
        <w:jc w:val="both"/>
        <w:rPr>
          <w:sz w:val="6"/>
          <w:szCs w:val="6"/>
        </w:rPr>
      </w:pPr>
    </w:p>
    <w:p w:rsidR="00693BCB" w:rsidRPr="00ED51AB" w:rsidRDefault="00693BCB" w:rsidP="00693BCB">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93BCB" w:rsidRPr="00ED51AB" w:rsidRDefault="00693BCB" w:rsidP="00693BCB">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w:t>
      </w:r>
    </w:p>
    <w:p w:rsidR="00693BCB" w:rsidRPr="00ED51AB" w:rsidRDefault="00693BCB" w:rsidP="00693BCB">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693BCB" w:rsidRPr="00ED51AB" w:rsidRDefault="00693BCB" w:rsidP="00693BCB">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693BCB" w:rsidRPr="00ED51AB" w:rsidRDefault="00693BCB" w:rsidP="00693BCB">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93BCB" w:rsidRPr="00ED51AB" w:rsidRDefault="00693BCB" w:rsidP="00693BCB">
      <w:pPr>
        <w:ind w:left="-567" w:right="-142"/>
        <w:jc w:val="both"/>
        <w:rPr>
          <w:sz w:val="18"/>
          <w:szCs w:val="18"/>
        </w:rPr>
      </w:pPr>
      <w:r w:rsidRPr="00ED51AB">
        <w:rPr>
          <w:sz w:val="18"/>
          <w:szCs w:val="18"/>
        </w:rPr>
        <w:t>ОАО «Рыбинская городская электросеть» от 07.12.2016 № 484:</w:t>
      </w:r>
    </w:p>
    <w:p w:rsidR="00693BCB" w:rsidRPr="00ED51AB" w:rsidRDefault="00693BCB" w:rsidP="00693BCB">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693BCB" w:rsidRPr="00ED51AB" w:rsidRDefault="00693BCB" w:rsidP="00693BCB">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693BCB" w:rsidRPr="00ED51AB" w:rsidRDefault="00693BCB" w:rsidP="00693BCB">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693BCB" w:rsidRPr="00ED51AB" w:rsidRDefault="00693BCB" w:rsidP="00693BCB">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693BCB" w:rsidRPr="00ED51AB" w:rsidRDefault="00693BCB" w:rsidP="00693BCB">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693BCB" w:rsidRPr="00ED51AB" w:rsidRDefault="00693BCB" w:rsidP="00693BCB">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693BCB" w:rsidRPr="00ED51AB" w:rsidRDefault="00693BCB" w:rsidP="00693BCB">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693BCB" w:rsidRPr="00ED51AB" w:rsidRDefault="00693BCB" w:rsidP="00693BCB">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693BCB" w:rsidRPr="00ED51AB" w:rsidRDefault="00693BCB" w:rsidP="00693BCB">
      <w:pPr>
        <w:autoSpaceDE w:val="0"/>
        <w:autoSpaceDN w:val="0"/>
        <w:ind w:left="-567"/>
        <w:jc w:val="both"/>
        <w:rPr>
          <w:sz w:val="18"/>
          <w:szCs w:val="18"/>
        </w:rPr>
      </w:pPr>
      <w:r w:rsidRPr="00ED51AB">
        <w:rPr>
          <w:sz w:val="18"/>
          <w:szCs w:val="18"/>
        </w:rPr>
        <w:t>МУП «Водоканал» письмо от 06.12.2016 № 5209:</w:t>
      </w:r>
    </w:p>
    <w:p w:rsidR="00693BCB" w:rsidRPr="009E33B5" w:rsidRDefault="00693BCB" w:rsidP="00693BCB">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693BCB" w:rsidRPr="00ED51AB" w:rsidRDefault="00693BCB" w:rsidP="00693BCB">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693BCB" w:rsidRPr="00ED51AB" w:rsidRDefault="00693BCB" w:rsidP="00693BCB">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693BCB" w:rsidRDefault="00693BCB" w:rsidP="00693BCB">
      <w:pPr>
        <w:ind w:left="-567" w:right="-142"/>
        <w:jc w:val="both"/>
        <w:rPr>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693BCB" w:rsidRPr="008B4237" w:rsidRDefault="00693BCB" w:rsidP="008B4237">
      <w:pPr>
        <w:ind w:left="-567" w:right="-142"/>
        <w:jc w:val="both"/>
        <w:rPr>
          <w:sz w:val="18"/>
          <w:szCs w:val="18"/>
        </w:rPr>
      </w:pP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4111"/>
        <w:gridCol w:w="2409"/>
        <w:gridCol w:w="1844"/>
        <w:gridCol w:w="849"/>
        <w:gridCol w:w="852"/>
        <w:gridCol w:w="2978"/>
      </w:tblGrid>
      <w:tr w:rsidR="008B4237" w:rsidRPr="008B4237" w:rsidTr="00EC7A22">
        <w:tc>
          <w:tcPr>
            <w:tcW w:w="1702" w:type="dxa"/>
          </w:tcPr>
          <w:p w:rsidR="008B4237" w:rsidRPr="008B4237" w:rsidRDefault="008B4237" w:rsidP="008B4237">
            <w:pPr>
              <w:ind w:left="-108" w:right="-108"/>
              <w:jc w:val="center"/>
              <w:rPr>
                <w:b/>
                <w:bCs/>
                <w:sz w:val="18"/>
                <w:szCs w:val="18"/>
              </w:rPr>
            </w:pPr>
            <w:r w:rsidRPr="008B4237">
              <w:rPr>
                <w:b/>
                <w:bCs/>
                <w:sz w:val="18"/>
                <w:szCs w:val="18"/>
              </w:rPr>
              <w:t>ЛОТ №</w:t>
            </w:r>
            <w:r w:rsidR="004B1BAC">
              <w:rPr>
                <w:b/>
                <w:bCs/>
                <w:sz w:val="18"/>
                <w:szCs w:val="18"/>
              </w:rPr>
              <w:t>7</w:t>
            </w:r>
          </w:p>
          <w:p w:rsidR="008B4237" w:rsidRPr="008B4237" w:rsidRDefault="008B4237" w:rsidP="008B4237">
            <w:pPr>
              <w:ind w:left="-108" w:right="-108"/>
              <w:jc w:val="center"/>
              <w:rPr>
                <w:b/>
                <w:bCs/>
                <w:sz w:val="18"/>
                <w:szCs w:val="18"/>
              </w:rPr>
            </w:pPr>
          </w:p>
          <w:p w:rsidR="008B4237" w:rsidRPr="008B4237" w:rsidRDefault="008B4237" w:rsidP="008B4237">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2" w:type="dxa"/>
          </w:tcPr>
          <w:p w:rsidR="008B4237" w:rsidRPr="008B4237" w:rsidRDefault="008B4237" w:rsidP="008B4237">
            <w:pPr>
              <w:jc w:val="center"/>
              <w:rPr>
                <w:sz w:val="18"/>
                <w:szCs w:val="18"/>
              </w:rPr>
            </w:pPr>
          </w:p>
          <w:p w:rsidR="008B4237" w:rsidRPr="008B4237" w:rsidRDefault="008B4237" w:rsidP="008B4237">
            <w:pPr>
              <w:jc w:val="center"/>
              <w:rPr>
                <w:sz w:val="18"/>
                <w:szCs w:val="18"/>
              </w:rPr>
            </w:pPr>
            <w:r w:rsidRPr="008B4237">
              <w:rPr>
                <w:sz w:val="18"/>
                <w:szCs w:val="18"/>
              </w:rPr>
              <w:t>Российская Федерация, Ярославская область,</w:t>
            </w:r>
          </w:p>
          <w:p w:rsidR="008B4237" w:rsidRPr="008B4237" w:rsidRDefault="008B4237" w:rsidP="008B4237">
            <w:pPr>
              <w:jc w:val="center"/>
              <w:rPr>
                <w:sz w:val="18"/>
                <w:szCs w:val="18"/>
              </w:rPr>
            </w:pPr>
            <w:r w:rsidRPr="008B4237">
              <w:rPr>
                <w:sz w:val="18"/>
                <w:szCs w:val="18"/>
              </w:rPr>
              <w:t>г. Рыбинск,</w:t>
            </w:r>
          </w:p>
          <w:p w:rsidR="008B4237" w:rsidRPr="008B4237" w:rsidRDefault="008B4237" w:rsidP="008B4237">
            <w:pPr>
              <w:jc w:val="center"/>
              <w:rPr>
                <w:b/>
                <w:bCs/>
                <w:color w:val="000000"/>
                <w:sz w:val="18"/>
                <w:szCs w:val="18"/>
              </w:rPr>
            </w:pPr>
            <w:r w:rsidRPr="008B4237">
              <w:rPr>
                <w:b/>
                <w:bCs/>
                <w:color w:val="000000"/>
                <w:sz w:val="18"/>
                <w:szCs w:val="18"/>
              </w:rPr>
              <w:t>ул. Островского, д.24</w:t>
            </w:r>
          </w:p>
        </w:tc>
        <w:tc>
          <w:tcPr>
            <w:tcW w:w="4111"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833±10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76:20:040505:18</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409"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844"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361 372,06</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85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10.11.2016</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3039</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(250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07.08.2015 №14/4123:</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 xml:space="preserve">Распределительные газопроводы вдоль земельного участка для газоснабжения – отсутствуют. Проектирование и строительство новых систем газоснабжения должны осуществляться в соответствии с утвержденной схемой газоснабжения поселений с учетом перспективной застройки и разработанными мероприятиями при поэтапном освоении территория Согласно п.3 раздела 3.1.5. «Инструкции о порядке разработке, согласовании, экспертизы и утверждения градостроительной документации», утвержденной Постановлением Госстроя РФ от 29.10.2002 №150 заказчиками генеральных планов поселений, в состав которых входит разработка схем газоснабжения, являются органы местного самоуправления. Точка присоединения к сетям газораспределения должна быть определена схемой газоснабжения г. Рыбинска. </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 xml:space="preserve">В настоящее время по ул. Стаханова проводятся работы по строительству распределительного газопровода низкого и среднего давления с устройством 2-х ГРПП для газификации частных жилых домов на участке, ограниченном улицами: </w:t>
      </w:r>
      <w:proofErr w:type="spellStart"/>
      <w:r w:rsidRPr="008B4237">
        <w:rPr>
          <w:rFonts w:eastAsia="Calibri"/>
          <w:bCs/>
          <w:color w:val="000000"/>
          <w:sz w:val="18"/>
          <w:szCs w:val="18"/>
        </w:rPr>
        <w:t>Буйская</w:t>
      </w:r>
      <w:proofErr w:type="spellEnd"/>
      <w:r w:rsidRPr="008B4237">
        <w:rPr>
          <w:rFonts w:eastAsia="Calibri"/>
          <w:bCs/>
          <w:color w:val="000000"/>
          <w:sz w:val="18"/>
          <w:szCs w:val="18"/>
        </w:rPr>
        <w:t xml:space="preserve">, </w:t>
      </w:r>
      <w:proofErr w:type="spellStart"/>
      <w:r w:rsidRPr="008B4237">
        <w:rPr>
          <w:rFonts w:eastAsia="Calibri"/>
          <w:bCs/>
          <w:color w:val="000000"/>
          <w:sz w:val="18"/>
          <w:szCs w:val="18"/>
        </w:rPr>
        <w:t>Чегская</w:t>
      </w:r>
      <w:proofErr w:type="spellEnd"/>
      <w:r w:rsidRPr="008B4237">
        <w:rPr>
          <w:rFonts w:eastAsia="Calibri"/>
          <w:bCs/>
          <w:color w:val="000000"/>
          <w:sz w:val="18"/>
          <w:szCs w:val="18"/>
        </w:rPr>
        <w:t>, Шуйская, Б. Вонговская, Заречная в микрорайоне «Заволжье-1».</w:t>
      </w:r>
    </w:p>
    <w:p w:rsidR="008B4237" w:rsidRPr="008B4237" w:rsidRDefault="008B4237" w:rsidP="008B4237">
      <w:pPr>
        <w:autoSpaceDE w:val="0"/>
        <w:autoSpaceDN w:val="0"/>
        <w:ind w:left="-567"/>
        <w:jc w:val="both"/>
        <w:rPr>
          <w:rFonts w:eastAsia="Calibri"/>
          <w:bCs/>
          <w:color w:val="000000"/>
          <w:sz w:val="18"/>
          <w:szCs w:val="18"/>
        </w:rPr>
      </w:pPr>
      <w:r w:rsidRPr="008B4237">
        <w:rPr>
          <w:rFonts w:eastAsia="Calibri"/>
          <w:bCs/>
          <w:color w:val="000000"/>
          <w:sz w:val="18"/>
          <w:szCs w:val="18"/>
        </w:rPr>
        <w:t>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Мероприятия, реализуемые в соответствии с Правилами, предусматривают строительство только газопровода-ввода от распределительного газопровода к земельному участку.</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МУП «Теплоэнерго» от 07.08.02016</w:t>
      </w:r>
    </w:p>
    <w:p w:rsidR="008B4237" w:rsidRPr="008B4237" w:rsidRDefault="008B4237" w:rsidP="008B4237">
      <w:pPr>
        <w:ind w:left="-567" w:right="-142"/>
        <w:jc w:val="both"/>
        <w:rPr>
          <w:sz w:val="18"/>
          <w:szCs w:val="18"/>
        </w:rPr>
      </w:pPr>
      <w:r w:rsidRPr="008B4237">
        <w:rPr>
          <w:sz w:val="18"/>
          <w:szCs w:val="18"/>
        </w:rPr>
        <w:t>Тепловые сети МУП «Теплоэнерго» на земельном участке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Технические условия на подключение теплоснабжение будут выданы после предоставления расчета нагрузок отдельно на отопление, вентиляцию и ГВС, выполненных проектной организацией. Источник теплоснабжения: котельная МУП «Теплоэнерго</w:t>
      </w:r>
      <w:proofErr w:type="gramStart"/>
      <w:r w:rsidRPr="008B4237">
        <w:rPr>
          <w:rFonts w:eastAsia="Calibri"/>
          <w:bCs/>
          <w:sz w:val="18"/>
          <w:szCs w:val="18"/>
        </w:rPr>
        <w:t>»-</w:t>
      </w:r>
      <w:proofErr w:type="gramEnd"/>
      <w:r w:rsidRPr="008B4237">
        <w:rPr>
          <w:rFonts w:eastAsia="Calibri"/>
          <w:bCs/>
          <w:sz w:val="18"/>
          <w:szCs w:val="18"/>
        </w:rPr>
        <w:t xml:space="preserve">«Слип». </w:t>
      </w:r>
      <w:proofErr w:type="gramStart"/>
      <w:r w:rsidRPr="008B4237">
        <w:rPr>
          <w:rFonts w:eastAsia="Calibri"/>
          <w:bCs/>
          <w:sz w:val="18"/>
          <w:szCs w:val="18"/>
        </w:rPr>
        <w:t>Температурный</w:t>
      </w:r>
      <w:proofErr w:type="gramEnd"/>
      <w:r w:rsidRPr="008B4237">
        <w:rPr>
          <w:rFonts w:eastAsia="Calibri"/>
          <w:bCs/>
          <w:sz w:val="18"/>
          <w:szCs w:val="18"/>
        </w:rPr>
        <w:t xml:space="preserve"> график-130-70С</w:t>
      </w:r>
      <w:r w:rsidRPr="008B4237">
        <w:rPr>
          <w:rFonts w:eastAsia="Calibri"/>
          <w:bCs/>
          <w:sz w:val="18"/>
          <w:szCs w:val="18"/>
          <w:vertAlign w:val="superscript"/>
        </w:rPr>
        <w:t>0</w:t>
      </w:r>
      <w:r w:rsidRPr="008B4237">
        <w:rPr>
          <w:rFonts w:eastAsia="Calibri"/>
          <w:bCs/>
          <w:sz w:val="18"/>
          <w:szCs w:val="18"/>
        </w:rPr>
        <w:t>,   система теплоснабжения 4-х трубная, закрытая.</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Ориентировочная точка подключени</w:t>
      </w:r>
      <w:proofErr w:type="gramStart"/>
      <w:r w:rsidRPr="008B4237">
        <w:rPr>
          <w:rFonts w:eastAsia="Calibri"/>
          <w:bCs/>
          <w:sz w:val="18"/>
          <w:szCs w:val="18"/>
        </w:rPr>
        <w:t>я-</w:t>
      </w:r>
      <w:proofErr w:type="gramEnd"/>
      <w:r w:rsidRPr="008B4237">
        <w:rPr>
          <w:rFonts w:eastAsia="Calibri"/>
          <w:bCs/>
          <w:sz w:val="18"/>
          <w:szCs w:val="18"/>
        </w:rPr>
        <w:t xml:space="preserve"> на участке магистральной тепловой сети 2Ду100. проходящей в районе зданий по ул. Южной </w:t>
      </w:r>
      <w:proofErr w:type="spellStart"/>
      <w:r w:rsidRPr="008B4237">
        <w:rPr>
          <w:rFonts w:eastAsia="Calibri"/>
          <w:bCs/>
          <w:sz w:val="18"/>
          <w:szCs w:val="18"/>
        </w:rPr>
        <w:t>д.д</w:t>
      </w:r>
      <w:proofErr w:type="spellEnd"/>
      <w:r w:rsidRPr="008B4237">
        <w:rPr>
          <w:rFonts w:eastAsia="Calibri"/>
          <w:bCs/>
          <w:sz w:val="18"/>
          <w:szCs w:val="18"/>
        </w:rPr>
        <w:t>. 13,14. На 01.08.2015 года свободные мощности на данном участке по отоплению – 0,4 Гкал/</w:t>
      </w:r>
      <w:proofErr w:type="gramStart"/>
      <w:r w:rsidRPr="008B4237">
        <w:rPr>
          <w:rFonts w:eastAsia="Calibri"/>
          <w:bCs/>
          <w:sz w:val="18"/>
          <w:szCs w:val="18"/>
        </w:rPr>
        <w:t>ч</w:t>
      </w:r>
      <w:proofErr w:type="gramEnd"/>
      <w:r w:rsidRPr="008B4237">
        <w:rPr>
          <w:rFonts w:eastAsia="Calibri"/>
          <w:bCs/>
          <w:sz w:val="18"/>
          <w:szCs w:val="18"/>
        </w:rPr>
        <w:t xml:space="preserve"> с учетом тепловых потерь. Срок действия </w:t>
      </w:r>
      <w:proofErr w:type="gramStart"/>
      <w:r w:rsidRPr="008B4237">
        <w:rPr>
          <w:rFonts w:eastAsia="Calibri"/>
          <w:bCs/>
          <w:sz w:val="18"/>
          <w:szCs w:val="18"/>
        </w:rPr>
        <w:t>технических</w:t>
      </w:r>
      <w:proofErr w:type="gramEnd"/>
      <w:r w:rsidRPr="008B4237">
        <w:rPr>
          <w:rFonts w:eastAsia="Calibri"/>
          <w:bCs/>
          <w:sz w:val="18"/>
          <w:szCs w:val="18"/>
        </w:rPr>
        <w:t xml:space="preserve"> условий-3 года. Подключение объекта (технологическое присоединение) в 2015 год</w:t>
      </w:r>
      <w:proofErr w:type="gramStart"/>
      <w:r w:rsidRPr="008B4237">
        <w:rPr>
          <w:rFonts w:eastAsia="Calibri"/>
          <w:bCs/>
          <w:sz w:val="18"/>
          <w:szCs w:val="18"/>
        </w:rPr>
        <w:t>у-</w:t>
      </w:r>
      <w:proofErr w:type="gramEnd"/>
      <w:r w:rsidRPr="008B4237">
        <w:rPr>
          <w:rFonts w:eastAsia="Calibri"/>
          <w:bCs/>
          <w:sz w:val="18"/>
          <w:szCs w:val="18"/>
        </w:rPr>
        <w:t xml:space="preserve"> бесплатно.</w:t>
      </w:r>
    </w:p>
    <w:p w:rsidR="008B4237" w:rsidRPr="008B4237" w:rsidRDefault="008B4237" w:rsidP="008B4237">
      <w:pPr>
        <w:autoSpaceDE w:val="0"/>
        <w:autoSpaceDN w:val="0"/>
        <w:ind w:left="-567"/>
        <w:jc w:val="both"/>
        <w:rPr>
          <w:sz w:val="18"/>
          <w:szCs w:val="18"/>
        </w:rPr>
      </w:pPr>
      <w:r w:rsidRPr="008B4237">
        <w:rPr>
          <w:sz w:val="18"/>
          <w:szCs w:val="18"/>
        </w:rPr>
        <w:t>МУП «Водоканал»:</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Ø100мм, проходящий по ул. Островского.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 xml:space="preserve">Канализация  </w:t>
      </w:r>
    </w:p>
    <w:p w:rsidR="008B4237" w:rsidRPr="008B4237" w:rsidRDefault="008B4237" w:rsidP="008B4237">
      <w:pPr>
        <w:autoSpaceDE w:val="0"/>
        <w:autoSpaceDN w:val="0"/>
        <w:ind w:left="-567"/>
        <w:jc w:val="both"/>
        <w:rPr>
          <w:sz w:val="18"/>
          <w:szCs w:val="18"/>
        </w:rPr>
      </w:pPr>
      <w:r w:rsidRPr="008B4237">
        <w:rPr>
          <w:sz w:val="18"/>
          <w:szCs w:val="18"/>
        </w:rPr>
        <w:t xml:space="preserve">Точка подключения сброса стоков от дома – канализационная сеть, проходящая в районе дома 14 по </w:t>
      </w:r>
      <w:proofErr w:type="gramStart"/>
      <w:r w:rsidRPr="008B4237">
        <w:rPr>
          <w:sz w:val="18"/>
          <w:szCs w:val="18"/>
        </w:rPr>
        <w:t>Южной</w:t>
      </w:r>
      <w:proofErr w:type="gramEnd"/>
      <w:r w:rsidRPr="008B4237">
        <w:rPr>
          <w:sz w:val="18"/>
          <w:szCs w:val="18"/>
        </w:rPr>
        <w:t xml:space="preserve"> ул.</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xml:space="preserve">.    </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xml:space="preserve">.    </w:t>
      </w:r>
    </w:p>
    <w:p w:rsidR="008B4237" w:rsidRPr="008B4237" w:rsidRDefault="008B4237" w:rsidP="008B4237">
      <w:pPr>
        <w:autoSpaceDE w:val="0"/>
        <w:autoSpaceDN w:val="0"/>
        <w:ind w:left="-567"/>
        <w:jc w:val="both"/>
        <w:rPr>
          <w:sz w:val="18"/>
          <w:szCs w:val="18"/>
        </w:rPr>
      </w:pPr>
      <w:r w:rsidRPr="008B4237">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2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два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8B4237" w:rsidRPr="008B4237" w:rsidRDefault="008B4237" w:rsidP="008B4237">
      <w:pPr>
        <w:ind w:left="-567" w:right="-142"/>
        <w:jc w:val="both"/>
        <w:rPr>
          <w:sz w:val="18"/>
          <w:szCs w:val="18"/>
        </w:rPr>
      </w:pPr>
      <w:r w:rsidRPr="008B4237">
        <w:rPr>
          <w:sz w:val="18"/>
          <w:szCs w:val="18"/>
          <w:lang w:val="x-none"/>
        </w:rPr>
        <w:t>Часть земельного участка занята деревьями и кустарниками.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lang w:val="x-none"/>
        </w:rPr>
        <w:t xml:space="preserve"> </w:t>
      </w:r>
      <w:r w:rsidRPr="008B4237">
        <w:rPr>
          <w:sz w:val="18"/>
          <w:szCs w:val="18"/>
        </w:rPr>
        <w:t>При строительстве предусмотреть прочистку существующей водоотводной канавы по ул. Островского вдоль земельного участка. Осмотр земельного участка на местности производится  Заявителем самостоятельно, в удобное для него время.</w:t>
      </w:r>
    </w:p>
    <w:p w:rsidR="00313851" w:rsidRDefault="008B4237" w:rsidP="00527D0A">
      <w:pPr>
        <w:ind w:left="-567" w:right="-142"/>
        <w:jc w:val="both"/>
        <w:rPr>
          <w:color w:val="000000"/>
          <w:sz w:val="18"/>
          <w:szCs w:val="18"/>
        </w:rPr>
      </w:pPr>
      <w:r w:rsidRPr="008B4237">
        <w:rPr>
          <w:sz w:val="18"/>
          <w:szCs w:val="18"/>
        </w:rPr>
        <w:t xml:space="preserve">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313851" w:rsidRPr="00313851" w:rsidTr="00EC7A22">
        <w:tc>
          <w:tcPr>
            <w:tcW w:w="1696" w:type="dxa"/>
          </w:tcPr>
          <w:p w:rsidR="00313851" w:rsidRPr="00313851" w:rsidRDefault="00313851" w:rsidP="00313851">
            <w:pPr>
              <w:ind w:left="-108" w:right="-108"/>
              <w:jc w:val="center"/>
              <w:rPr>
                <w:b/>
                <w:bCs/>
                <w:sz w:val="18"/>
                <w:szCs w:val="18"/>
              </w:rPr>
            </w:pPr>
            <w:r>
              <w:rPr>
                <w:b/>
                <w:bCs/>
                <w:sz w:val="18"/>
                <w:szCs w:val="18"/>
              </w:rPr>
              <w:t xml:space="preserve">ЛОТ № </w:t>
            </w:r>
            <w:r w:rsidR="004B1BAC">
              <w:rPr>
                <w:b/>
                <w:bCs/>
                <w:sz w:val="18"/>
                <w:szCs w:val="18"/>
              </w:rPr>
              <w:t>8</w:t>
            </w:r>
          </w:p>
          <w:p w:rsidR="00313851" w:rsidRPr="00313851" w:rsidRDefault="00313851" w:rsidP="00313851">
            <w:pPr>
              <w:ind w:left="-108" w:right="-108"/>
              <w:jc w:val="center"/>
              <w:rPr>
                <w:b/>
                <w:bCs/>
                <w:sz w:val="18"/>
                <w:szCs w:val="18"/>
              </w:rPr>
            </w:pPr>
          </w:p>
          <w:p w:rsidR="00313851" w:rsidRPr="00313851" w:rsidRDefault="00313851" w:rsidP="00313851">
            <w:pPr>
              <w:ind w:right="-108"/>
              <w:jc w:val="center"/>
              <w:rPr>
                <w:rFonts w:ascii="Arial" w:hAnsi="Arial" w:cs="Arial"/>
                <w:b/>
                <w:bCs/>
                <w:sz w:val="18"/>
                <w:szCs w:val="18"/>
              </w:rPr>
            </w:pPr>
            <w:r w:rsidRPr="00313851">
              <w:rPr>
                <w:b/>
                <w:bCs/>
                <w:sz w:val="18"/>
                <w:szCs w:val="18"/>
              </w:rPr>
              <w:t>Земельный участок, находящийся в неразграниченной государственной собственности</w:t>
            </w:r>
          </w:p>
        </w:tc>
        <w:tc>
          <w:tcPr>
            <w:tcW w:w="1990" w:type="dxa"/>
          </w:tcPr>
          <w:p w:rsidR="00313851" w:rsidRPr="007F7AAD" w:rsidRDefault="00313851" w:rsidP="00313851">
            <w:pPr>
              <w:jc w:val="center"/>
              <w:rPr>
                <w:b/>
                <w:color w:val="000000" w:themeColor="text1"/>
                <w:sz w:val="18"/>
                <w:szCs w:val="18"/>
              </w:rPr>
            </w:pPr>
            <w:r w:rsidRPr="007F7AAD">
              <w:rPr>
                <w:color w:val="000000" w:themeColor="text1"/>
                <w:sz w:val="18"/>
                <w:szCs w:val="18"/>
              </w:rPr>
              <w:t xml:space="preserve">Ярославская область, г.Рыбинск, </w:t>
            </w:r>
            <w:r w:rsidRPr="007F7AAD">
              <w:rPr>
                <w:b/>
                <w:color w:val="000000" w:themeColor="text1"/>
                <w:sz w:val="18"/>
                <w:szCs w:val="18"/>
              </w:rPr>
              <w:t xml:space="preserve">  </w:t>
            </w:r>
          </w:p>
          <w:p w:rsidR="00313851" w:rsidRPr="007F7AAD" w:rsidRDefault="00313851" w:rsidP="00313851">
            <w:pPr>
              <w:jc w:val="center"/>
              <w:rPr>
                <w:b/>
                <w:color w:val="000000" w:themeColor="text1"/>
                <w:sz w:val="18"/>
                <w:szCs w:val="18"/>
              </w:rPr>
            </w:pPr>
            <w:r w:rsidRPr="007F7AAD">
              <w:rPr>
                <w:b/>
                <w:color w:val="000000" w:themeColor="text1"/>
                <w:sz w:val="18"/>
                <w:szCs w:val="18"/>
              </w:rPr>
              <w:t xml:space="preserve">ул. Переселенческая, </w:t>
            </w:r>
          </w:p>
          <w:p w:rsidR="00313851" w:rsidRPr="00313851" w:rsidRDefault="00313851" w:rsidP="00313851">
            <w:pPr>
              <w:jc w:val="center"/>
              <w:rPr>
                <w:rFonts w:ascii="Arial" w:hAnsi="Arial" w:cs="Arial"/>
                <w:b/>
                <w:bCs/>
                <w:sz w:val="18"/>
                <w:szCs w:val="18"/>
              </w:rPr>
            </w:pPr>
            <w:r w:rsidRPr="007F7AAD">
              <w:rPr>
                <w:b/>
                <w:color w:val="000000" w:themeColor="text1"/>
                <w:sz w:val="18"/>
                <w:szCs w:val="18"/>
              </w:rPr>
              <w:t>д. 45</w:t>
            </w:r>
          </w:p>
        </w:tc>
        <w:tc>
          <w:tcPr>
            <w:tcW w:w="3252" w:type="dxa"/>
          </w:tcPr>
          <w:p w:rsidR="00313851" w:rsidRPr="00313851" w:rsidRDefault="00313851" w:rsidP="00313851">
            <w:pPr>
              <w:jc w:val="center"/>
              <w:rPr>
                <w:sz w:val="18"/>
                <w:szCs w:val="18"/>
              </w:rPr>
            </w:pPr>
            <w:r w:rsidRPr="00313851">
              <w:rPr>
                <w:b/>
                <w:bCs/>
                <w:sz w:val="18"/>
                <w:szCs w:val="18"/>
              </w:rPr>
              <w:t>Площадь</w:t>
            </w:r>
            <w:r w:rsidRPr="00313851">
              <w:rPr>
                <w:b/>
                <w:sz w:val="18"/>
                <w:szCs w:val="18"/>
              </w:rPr>
              <w:t xml:space="preserve"> земельного участка</w:t>
            </w:r>
            <w:r w:rsidRPr="00313851">
              <w:rPr>
                <w:sz w:val="18"/>
                <w:szCs w:val="18"/>
              </w:rPr>
              <w:t xml:space="preserve"> </w:t>
            </w:r>
          </w:p>
          <w:p w:rsidR="00313851" w:rsidRPr="00313851" w:rsidRDefault="00313851" w:rsidP="00313851">
            <w:pPr>
              <w:jc w:val="center"/>
              <w:rPr>
                <w:sz w:val="18"/>
                <w:szCs w:val="18"/>
              </w:rPr>
            </w:pPr>
            <w:r w:rsidRPr="00313851">
              <w:rPr>
                <w:sz w:val="18"/>
                <w:szCs w:val="18"/>
              </w:rPr>
              <w:t>– 897±10 кв.м</w:t>
            </w:r>
          </w:p>
          <w:p w:rsidR="00313851" w:rsidRPr="00313851" w:rsidRDefault="00313851" w:rsidP="00313851">
            <w:pPr>
              <w:jc w:val="center"/>
              <w:rPr>
                <w:sz w:val="18"/>
                <w:szCs w:val="18"/>
              </w:rPr>
            </w:pPr>
            <w:r w:rsidRPr="00313851">
              <w:rPr>
                <w:b/>
                <w:bCs/>
                <w:sz w:val="18"/>
                <w:szCs w:val="18"/>
              </w:rPr>
              <w:t>Кадастровый номер</w:t>
            </w:r>
            <w:r w:rsidRPr="00313851">
              <w:rPr>
                <w:sz w:val="18"/>
                <w:szCs w:val="18"/>
              </w:rPr>
              <w:t xml:space="preserve"> –</w:t>
            </w:r>
          </w:p>
          <w:p w:rsidR="00313851" w:rsidRPr="00313851" w:rsidRDefault="00313851" w:rsidP="00313851">
            <w:pPr>
              <w:jc w:val="center"/>
              <w:rPr>
                <w:sz w:val="18"/>
                <w:szCs w:val="18"/>
              </w:rPr>
            </w:pPr>
            <w:r w:rsidRPr="00313851">
              <w:rPr>
                <w:sz w:val="18"/>
                <w:szCs w:val="18"/>
              </w:rPr>
              <w:t>76:20:030216:8</w:t>
            </w:r>
          </w:p>
          <w:p w:rsidR="00313851" w:rsidRPr="00313851" w:rsidRDefault="00313851" w:rsidP="00313851">
            <w:pPr>
              <w:jc w:val="center"/>
              <w:rPr>
                <w:sz w:val="18"/>
                <w:szCs w:val="18"/>
              </w:rPr>
            </w:pPr>
            <w:r w:rsidRPr="00313851">
              <w:rPr>
                <w:b/>
                <w:bCs/>
                <w:sz w:val="18"/>
                <w:szCs w:val="18"/>
              </w:rPr>
              <w:t>Разрешен</w:t>
            </w:r>
            <w:r w:rsidRPr="00313851">
              <w:rPr>
                <w:b/>
                <w:sz w:val="18"/>
                <w:szCs w:val="18"/>
              </w:rPr>
              <w:t>н</w:t>
            </w:r>
            <w:r w:rsidRPr="00313851">
              <w:rPr>
                <w:b/>
                <w:bCs/>
                <w:sz w:val="18"/>
                <w:szCs w:val="18"/>
              </w:rPr>
              <w:t>ое использование</w:t>
            </w:r>
            <w:r w:rsidRPr="00313851">
              <w:rPr>
                <w:sz w:val="18"/>
                <w:szCs w:val="18"/>
              </w:rPr>
              <w:t xml:space="preserve"> </w:t>
            </w:r>
            <w:proofErr w:type="gramStart"/>
            <w:r w:rsidRPr="00313851">
              <w:rPr>
                <w:sz w:val="18"/>
                <w:szCs w:val="18"/>
              </w:rPr>
              <w:t>–и</w:t>
            </w:r>
            <w:proofErr w:type="gramEnd"/>
            <w:r w:rsidRPr="00313851">
              <w:rPr>
                <w:sz w:val="18"/>
                <w:szCs w:val="18"/>
              </w:rPr>
              <w:t>ндивидуальные жилые дома до 3-х этажей включительно с приусадебными участками</w:t>
            </w:r>
          </w:p>
          <w:p w:rsidR="00313851" w:rsidRPr="00313851" w:rsidRDefault="00313851" w:rsidP="00313851">
            <w:pPr>
              <w:jc w:val="center"/>
              <w:rPr>
                <w:bCs/>
                <w:sz w:val="18"/>
                <w:szCs w:val="18"/>
              </w:rPr>
            </w:pPr>
            <w:r w:rsidRPr="00313851">
              <w:rPr>
                <w:b/>
                <w:sz w:val="18"/>
                <w:szCs w:val="18"/>
              </w:rPr>
              <w:t>Категория земель:</w:t>
            </w:r>
            <w:r w:rsidRPr="00313851">
              <w:rPr>
                <w:sz w:val="18"/>
                <w:szCs w:val="18"/>
              </w:rPr>
              <w:t xml:space="preserve"> земли населенных пунктов</w:t>
            </w:r>
          </w:p>
        </w:tc>
        <w:tc>
          <w:tcPr>
            <w:tcW w:w="2412" w:type="dxa"/>
          </w:tcPr>
          <w:p w:rsidR="00313851" w:rsidRPr="00313851" w:rsidRDefault="00313851" w:rsidP="00313851">
            <w:pPr>
              <w:jc w:val="center"/>
              <w:rPr>
                <w:sz w:val="18"/>
                <w:szCs w:val="18"/>
              </w:rPr>
            </w:pPr>
            <w:r w:rsidRPr="00313851">
              <w:rPr>
                <w:sz w:val="18"/>
                <w:szCs w:val="18"/>
              </w:rPr>
              <w:t>Земельный участок, государственная собственность на который не разграничена.</w:t>
            </w:r>
          </w:p>
          <w:p w:rsidR="00313851" w:rsidRPr="00313851" w:rsidRDefault="00313851" w:rsidP="00313851">
            <w:pPr>
              <w:jc w:val="center"/>
              <w:rPr>
                <w:sz w:val="18"/>
                <w:szCs w:val="18"/>
              </w:rPr>
            </w:pPr>
            <w:r w:rsidRPr="00313851">
              <w:rPr>
                <w:sz w:val="18"/>
                <w:szCs w:val="18"/>
              </w:rPr>
              <w:t>Земельный участок не обременен правами третьих лиц, в залоге, в споре и под арестом не состоит.</w:t>
            </w:r>
          </w:p>
        </w:tc>
        <w:tc>
          <w:tcPr>
            <w:tcW w:w="2270" w:type="dxa"/>
          </w:tcPr>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p>
          <w:p w:rsidR="00313851" w:rsidRPr="00313851" w:rsidRDefault="00313851" w:rsidP="00313851">
            <w:pPr>
              <w:jc w:val="center"/>
              <w:rPr>
                <w:b/>
                <w:bCs/>
                <w:sz w:val="18"/>
                <w:szCs w:val="18"/>
              </w:rPr>
            </w:pPr>
            <w:r w:rsidRPr="00313851">
              <w:rPr>
                <w:b/>
                <w:bCs/>
                <w:sz w:val="18"/>
                <w:szCs w:val="18"/>
              </w:rPr>
              <w:t>379 395,12</w:t>
            </w:r>
          </w:p>
        </w:tc>
        <w:tc>
          <w:tcPr>
            <w:tcW w:w="852" w:type="dxa"/>
          </w:tcPr>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r w:rsidRPr="00313851">
              <w:rPr>
                <w:b/>
                <w:sz w:val="18"/>
                <w:szCs w:val="18"/>
              </w:rPr>
              <w:t>20</w:t>
            </w:r>
          </w:p>
        </w:tc>
        <w:tc>
          <w:tcPr>
            <w:tcW w:w="994" w:type="dxa"/>
          </w:tcPr>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p>
          <w:p w:rsidR="00313851" w:rsidRPr="00313851" w:rsidRDefault="00313851" w:rsidP="00313851">
            <w:pPr>
              <w:jc w:val="center"/>
              <w:rPr>
                <w:b/>
                <w:sz w:val="18"/>
                <w:szCs w:val="18"/>
              </w:rPr>
            </w:pPr>
            <w:r w:rsidRPr="00313851">
              <w:rPr>
                <w:b/>
                <w:sz w:val="18"/>
                <w:szCs w:val="18"/>
              </w:rPr>
              <w:t>3</w:t>
            </w:r>
          </w:p>
        </w:tc>
        <w:tc>
          <w:tcPr>
            <w:tcW w:w="2978" w:type="dxa"/>
          </w:tcPr>
          <w:p w:rsidR="00313851" w:rsidRPr="00313851" w:rsidRDefault="00313851" w:rsidP="00313851">
            <w:pPr>
              <w:jc w:val="center"/>
              <w:rPr>
                <w:bCs/>
                <w:sz w:val="18"/>
                <w:szCs w:val="18"/>
              </w:rPr>
            </w:pPr>
            <w:r w:rsidRPr="00313851">
              <w:rPr>
                <w:bCs/>
                <w:sz w:val="18"/>
                <w:szCs w:val="18"/>
              </w:rPr>
              <w:t>Администрация городского округа город Рыбинск</w:t>
            </w:r>
          </w:p>
          <w:p w:rsidR="00313851" w:rsidRPr="00313851" w:rsidRDefault="00313851" w:rsidP="00313851">
            <w:pPr>
              <w:jc w:val="center"/>
              <w:rPr>
                <w:bCs/>
                <w:color w:val="000000"/>
                <w:sz w:val="18"/>
                <w:szCs w:val="18"/>
              </w:rPr>
            </w:pPr>
            <w:proofErr w:type="gramStart"/>
            <w:r w:rsidRPr="00313851">
              <w:rPr>
                <w:bCs/>
                <w:color w:val="000000"/>
                <w:sz w:val="18"/>
                <w:szCs w:val="18"/>
              </w:rPr>
              <w:t>(постановление от 03.05.2017</w:t>
            </w:r>
            <w:proofErr w:type="gramEnd"/>
          </w:p>
          <w:p w:rsidR="00313851" w:rsidRPr="00313851" w:rsidRDefault="00313851" w:rsidP="00313851">
            <w:pPr>
              <w:jc w:val="center"/>
              <w:rPr>
                <w:b/>
                <w:bCs/>
                <w:sz w:val="18"/>
                <w:szCs w:val="18"/>
              </w:rPr>
            </w:pPr>
            <w:r w:rsidRPr="00313851">
              <w:rPr>
                <w:bCs/>
                <w:color w:val="000000"/>
                <w:sz w:val="18"/>
                <w:szCs w:val="18"/>
              </w:rPr>
              <w:t xml:space="preserve"> </w:t>
            </w:r>
            <w:proofErr w:type="gramStart"/>
            <w:r w:rsidRPr="00313851">
              <w:rPr>
                <w:bCs/>
                <w:color w:val="000000"/>
                <w:sz w:val="18"/>
                <w:szCs w:val="18"/>
              </w:rPr>
              <w:t>№ 1242</w:t>
            </w:r>
            <w:r w:rsidRPr="00313851">
              <w:rPr>
                <w:b/>
                <w:bCs/>
                <w:color w:val="000000"/>
                <w:sz w:val="18"/>
                <w:szCs w:val="18"/>
              </w:rPr>
              <w:t xml:space="preserve"> </w:t>
            </w:r>
            <w:r w:rsidRPr="00313851">
              <w:rPr>
                <w:bCs/>
                <w:color w:val="000000"/>
                <w:sz w:val="18"/>
                <w:szCs w:val="18"/>
              </w:rPr>
              <w:t>«О проведении аукционов»)</w:t>
            </w:r>
            <w:proofErr w:type="gramEnd"/>
          </w:p>
        </w:tc>
      </w:tr>
    </w:tbl>
    <w:p w:rsidR="00313851" w:rsidRPr="00313851" w:rsidRDefault="00313851" w:rsidP="00313851">
      <w:pPr>
        <w:tabs>
          <w:tab w:val="left" w:pos="142"/>
        </w:tabs>
        <w:autoSpaceDE w:val="0"/>
        <w:autoSpaceDN w:val="0"/>
        <w:adjustRightInd w:val="0"/>
        <w:ind w:left="-567"/>
        <w:jc w:val="both"/>
        <w:rPr>
          <w:rFonts w:eastAsia="Calibri"/>
          <w:b/>
          <w:sz w:val="18"/>
          <w:szCs w:val="18"/>
        </w:rPr>
      </w:pPr>
      <w:r w:rsidRPr="0031385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13851" w:rsidRPr="00313851" w:rsidRDefault="00313851" w:rsidP="00313851">
      <w:pPr>
        <w:ind w:left="-567" w:right="-1" w:firstLine="567"/>
        <w:jc w:val="both"/>
        <w:rPr>
          <w:spacing w:val="-6"/>
          <w:sz w:val="18"/>
          <w:szCs w:val="18"/>
        </w:rPr>
      </w:pPr>
      <w:r w:rsidRPr="00313851">
        <w:rPr>
          <w:spacing w:val="-6"/>
          <w:sz w:val="18"/>
          <w:szCs w:val="18"/>
        </w:rPr>
        <w:t xml:space="preserve">В соответствии с Правилами землепользования и застройки городского округа город Рыбинск, </w:t>
      </w:r>
      <w:proofErr w:type="gramStart"/>
      <w:r w:rsidRPr="00313851">
        <w:rPr>
          <w:spacing w:val="-6"/>
          <w:sz w:val="18"/>
          <w:szCs w:val="18"/>
        </w:rPr>
        <w:t>утвержденных</w:t>
      </w:r>
      <w:proofErr w:type="gramEnd"/>
      <w:r w:rsidRPr="00313851">
        <w:rPr>
          <w:spacing w:val="-6"/>
          <w:sz w:val="18"/>
          <w:szCs w:val="18"/>
        </w:rPr>
        <w:t xml:space="preserve"> решением Муниципального Совета городского округа город Рыбинск </w:t>
      </w:r>
      <w:r w:rsidRPr="00313851">
        <w:rPr>
          <w:sz w:val="18"/>
          <w:szCs w:val="18"/>
        </w:rPr>
        <w:t>№ 40</w:t>
      </w:r>
      <w:r w:rsidRPr="00313851">
        <w:rPr>
          <w:spacing w:val="-6"/>
          <w:sz w:val="18"/>
          <w:szCs w:val="18"/>
        </w:rPr>
        <w:t xml:space="preserve"> 6: </w:t>
      </w:r>
    </w:p>
    <w:p w:rsidR="00313851" w:rsidRPr="00313851" w:rsidRDefault="00313851" w:rsidP="00313851">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313851" w:rsidRPr="00313851" w:rsidRDefault="00313851" w:rsidP="00313851">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максимально допустимые параметры разрешенного строительства – 30% от площади земельного участка (270 кв.м.), максимальная этажность - 3 этажа;</w:t>
      </w:r>
    </w:p>
    <w:p w:rsidR="00313851" w:rsidRPr="00313851" w:rsidRDefault="00313851" w:rsidP="00313851">
      <w:pPr>
        <w:ind w:left="-567" w:right="-142"/>
        <w:jc w:val="both"/>
        <w:rPr>
          <w:rFonts w:eastAsia="Calibri"/>
          <w:b/>
          <w:bCs/>
          <w:sz w:val="18"/>
          <w:szCs w:val="18"/>
        </w:rPr>
      </w:pPr>
      <w:r w:rsidRPr="0031385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3851" w:rsidRPr="00313851" w:rsidRDefault="00313851" w:rsidP="00313851">
      <w:pPr>
        <w:ind w:left="-567" w:right="-142"/>
        <w:jc w:val="both"/>
        <w:rPr>
          <w:sz w:val="18"/>
          <w:szCs w:val="18"/>
        </w:rPr>
      </w:pPr>
      <w:r w:rsidRPr="00313851">
        <w:rPr>
          <w:sz w:val="18"/>
          <w:szCs w:val="18"/>
        </w:rPr>
        <w:t>ОАО «Рыбинская городская электросеть» от 10.08.2016 № 316:</w:t>
      </w:r>
    </w:p>
    <w:p w:rsidR="00313851" w:rsidRPr="00313851" w:rsidRDefault="00313851" w:rsidP="00313851">
      <w:pPr>
        <w:ind w:left="-567" w:right="-142"/>
        <w:jc w:val="both"/>
        <w:rPr>
          <w:sz w:val="18"/>
          <w:szCs w:val="18"/>
        </w:rPr>
      </w:pPr>
      <w:r w:rsidRPr="00313851">
        <w:rPr>
          <w:sz w:val="18"/>
          <w:szCs w:val="18"/>
        </w:rPr>
        <w:t xml:space="preserve">Инженерные </w:t>
      </w:r>
      <w:proofErr w:type="gramStart"/>
      <w:r w:rsidRPr="00313851">
        <w:rPr>
          <w:sz w:val="18"/>
          <w:szCs w:val="18"/>
        </w:rPr>
        <w:t>коммуникации</w:t>
      </w:r>
      <w:proofErr w:type="gramEnd"/>
      <w:r w:rsidRPr="00313851">
        <w:rPr>
          <w:sz w:val="18"/>
          <w:szCs w:val="18"/>
        </w:rPr>
        <w:t xml:space="preserve"> принадлежащие ОАО «Рыбинская городская электросеть» - отсутствуют.</w:t>
      </w:r>
    </w:p>
    <w:p w:rsidR="00313851" w:rsidRPr="00313851" w:rsidRDefault="00313851" w:rsidP="00313851">
      <w:pPr>
        <w:ind w:left="-567" w:right="-142"/>
        <w:jc w:val="both"/>
        <w:rPr>
          <w:sz w:val="18"/>
          <w:szCs w:val="18"/>
        </w:rPr>
      </w:pPr>
      <w:r w:rsidRPr="00313851">
        <w:rPr>
          <w:sz w:val="18"/>
          <w:szCs w:val="18"/>
        </w:rPr>
        <w:t>Электроснабжение индивидуальных одноквартирных жилых домов с максимальной мощностью до 15кВт возможно от опор существующих ВЛ-0,4кВ.</w:t>
      </w:r>
    </w:p>
    <w:p w:rsidR="00313851" w:rsidRPr="00313851" w:rsidRDefault="00313851" w:rsidP="00313851">
      <w:pPr>
        <w:ind w:left="-567" w:right="-142"/>
        <w:jc w:val="both"/>
        <w:rPr>
          <w:sz w:val="18"/>
          <w:szCs w:val="18"/>
        </w:rPr>
      </w:pPr>
      <w:proofErr w:type="gramStart"/>
      <w:r w:rsidRPr="00313851">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313851">
        <w:rPr>
          <w:sz w:val="18"/>
          <w:szCs w:val="18"/>
        </w:rPr>
        <w:t xml:space="preserve"> Срок выполнения мероприятий по технологическому присоединению определяется в соответствии с п.16 Правил. Стоимость присоединения объекта составляет 550руб.</w:t>
      </w:r>
    </w:p>
    <w:p w:rsidR="00313851" w:rsidRPr="00313851" w:rsidRDefault="00313851" w:rsidP="00313851">
      <w:pPr>
        <w:ind w:left="-567" w:right="-142"/>
        <w:jc w:val="both"/>
        <w:rPr>
          <w:color w:val="000000"/>
          <w:sz w:val="18"/>
          <w:szCs w:val="18"/>
        </w:rPr>
      </w:pPr>
      <w:r w:rsidRPr="00313851">
        <w:rPr>
          <w:color w:val="000000"/>
          <w:sz w:val="18"/>
          <w:szCs w:val="18"/>
        </w:rPr>
        <w:t xml:space="preserve">МУП «Теплоэнерго» от 01.09.2016 №14/7021: </w:t>
      </w:r>
    </w:p>
    <w:p w:rsidR="00313851" w:rsidRPr="003A349D" w:rsidRDefault="00313851" w:rsidP="003A349D">
      <w:pPr>
        <w:ind w:left="-567" w:right="-142"/>
        <w:jc w:val="both"/>
        <w:rPr>
          <w:color w:val="000000"/>
          <w:sz w:val="18"/>
          <w:szCs w:val="18"/>
        </w:rPr>
      </w:pPr>
      <w:r w:rsidRPr="00313851">
        <w:rPr>
          <w:color w:val="000000"/>
          <w:sz w:val="18"/>
          <w:szCs w:val="18"/>
        </w:rPr>
        <w:t>Тепловые сети МУП «Теплоэнерго» - отсутствуют.</w:t>
      </w:r>
      <w:r w:rsidR="003A349D">
        <w:rPr>
          <w:color w:val="000000"/>
          <w:sz w:val="18"/>
          <w:szCs w:val="18"/>
        </w:rPr>
        <w:t xml:space="preserve"> </w:t>
      </w:r>
      <w:r w:rsidRPr="00313851">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13851" w:rsidRPr="00313851" w:rsidRDefault="00313851" w:rsidP="00313851">
      <w:pPr>
        <w:autoSpaceDE w:val="0"/>
        <w:autoSpaceDN w:val="0"/>
        <w:ind w:left="-567"/>
        <w:jc w:val="both"/>
        <w:rPr>
          <w:rFonts w:eastAsia="Calibri"/>
          <w:bCs/>
          <w:sz w:val="18"/>
          <w:szCs w:val="18"/>
        </w:rPr>
      </w:pPr>
      <w:r w:rsidRPr="00313851">
        <w:rPr>
          <w:rFonts w:eastAsia="Calibri"/>
          <w:bCs/>
          <w:sz w:val="18"/>
          <w:szCs w:val="18"/>
        </w:rPr>
        <w:t>ОАО «РЫБИНСКГАЗСЕРВИС» от 22.08.2016 №3238/2:</w:t>
      </w:r>
    </w:p>
    <w:p w:rsidR="00313851" w:rsidRPr="00313851" w:rsidRDefault="00313851" w:rsidP="00313851">
      <w:pPr>
        <w:autoSpaceDE w:val="0"/>
        <w:autoSpaceDN w:val="0"/>
        <w:ind w:left="-567"/>
        <w:jc w:val="both"/>
        <w:rPr>
          <w:rFonts w:eastAsia="Calibri"/>
          <w:bCs/>
          <w:color w:val="000000"/>
          <w:sz w:val="18"/>
          <w:szCs w:val="18"/>
        </w:rPr>
      </w:pPr>
      <w:r w:rsidRPr="00313851">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В настоящее время проводятся работы по строительству распределительного газопровода в рамках проекта «Строительство трассы подземного газопровода низкого и среднего давления с устройством 2-х ГРПШ</w:t>
      </w:r>
      <w:r w:rsidRPr="00313851">
        <w:rPr>
          <w:rFonts w:eastAsia="Calibri"/>
          <w:bCs/>
          <w:color w:val="FF0000"/>
          <w:sz w:val="18"/>
          <w:szCs w:val="18"/>
        </w:rPr>
        <w:t xml:space="preserve"> </w:t>
      </w:r>
      <w:r w:rsidRPr="00313851">
        <w:rPr>
          <w:rFonts w:eastAsia="Calibri"/>
          <w:bCs/>
          <w:color w:val="000000"/>
          <w:sz w:val="18"/>
          <w:szCs w:val="18"/>
        </w:rPr>
        <w:t xml:space="preserve">для газификации частных жилых домов на участке, ограниченном улицами: </w:t>
      </w:r>
      <w:proofErr w:type="spellStart"/>
      <w:r w:rsidRPr="00313851">
        <w:rPr>
          <w:rFonts w:eastAsia="Calibri"/>
          <w:bCs/>
          <w:color w:val="000000"/>
          <w:sz w:val="18"/>
          <w:szCs w:val="18"/>
        </w:rPr>
        <w:t>Буйская</w:t>
      </w:r>
      <w:proofErr w:type="spellEnd"/>
      <w:r w:rsidRPr="00313851">
        <w:rPr>
          <w:rFonts w:eastAsia="Calibri"/>
          <w:bCs/>
          <w:color w:val="000000"/>
          <w:sz w:val="18"/>
          <w:szCs w:val="18"/>
        </w:rPr>
        <w:t xml:space="preserve">, </w:t>
      </w:r>
      <w:proofErr w:type="spellStart"/>
      <w:r w:rsidRPr="00313851">
        <w:rPr>
          <w:rFonts w:eastAsia="Calibri"/>
          <w:bCs/>
          <w:color w:val="000000"/>
          <w:sz w:val="18"/>
          <w:szCs w:val="18"/>
        </w:rPr>
        <w:t>Чегская</w:t>
      </w:r>
      <w:proofErr w:type="spellEnd"/>
      <w:r w:rsidRPr="00313851">
        <w:rPr>
          <w:rFonts w:eastAsia="Calibri"/>
          <w:bCs/>
          <w:color w:val="000000"/>
          <w:sz w:val="18"/>
          <w:szCs w:val="18"/>
        </w:rPr>
        <w:t xml:space="preserve">, Шуйская, </w:t>
      </w:r>
      <w:r w:rsidR="00177251">
        <w:rPr>
          <w:rFonts w:eastAsia="Calibri"/>
          <w:bCs/>
          <w:color w:val="000000"/>
          <w:sz w:val="18"/>
          <w:szCs w:val="18"/>
        </w:rPr>
        <w:t>Б</w:t>
      </w:r>
      <w:r w:rsidRPr="00313851">
        <w:rPr>
          <w:rFonts w:eastAsia="Calibri"/>
          <w:bCs/>
          <w:color w:val="000000"/>
          <w:sz w:val="18"/>
          <w:szCs w:val="18"/>
        </w:rPr>
        <w:t xml:space="preserve">. Вонговская, Заречная в микрорайоне «Заволжье-1». </w:t>
      </w:r>
    </w:p>
    <w:p w:rsidR="00313851" w:rsidRPr="00313851" w:rsidRDefault="00313851" w:rsidP="00313851">
      <w:pPr>
        <w:autoSpaceDE w:val="0"/>
        <w:autoSpaceDN w:val="0"/>
        <w:ind w:left="-567"/>
        <w:jc w:val="both"/>
        <w:rPr>
          <w:sz w:val="18"/>
          <w:szCs w:val="18"/>
        </w:rPr>
      </w:pPr>
      <w:r w:rsidRPr="00313851">
        <w:rPr>
          <w:rFonts w:eastAsia="Calibri"/>
          <w:bCs/>
          <w:color w:val="000000"/>
          <w:sz w:val="18"/>
          <w:szCs w:val="18"/>
        </w:rPr>
        <w:t>Газоснабжение Объекта в дальнейшем</w:t>
      </w:r>
      <w:r w:rsidRPr="0031385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Мероприятия, реализуемые в соответствии с Правилами, предусматривают строительство только газопровода-ввода от распределительного газопровода к земельному участку.</w:t>
      </w:r>
    </w:p>
    <w:p w:rsidR="00313851" w:rsidRPr="00313851" w:rsidRDefault="00313851" w:rsidP="00313851">
      <w:pPr>
        <w:autoSpaceDE w:val="0"/>
        <w:autoSpaceDN w:val="0"/>
        <w:ind w:left="-567"/>
        <w:jc w:val="both"/>
        <w:rPr>
          <w:sz w:val="18"/>
          <w:szCs w:val="18"/>
        </w:rPr>
      </w:pPr>
      <w:r w:rsidRPr="00313851">
        <w:rPr>
          <w:sz w:val="18"/>
          <w:szCs w:val="18"/>
        </w:rPr>
        <w:t>МУП «Водоканал» письмо от 08.08.2016 № 3280:</w:t>
      </w:r>
    </w:p>
    <w:p w:rsidR="00313851" w:rsidRPr="00313851" w:rsidRDefault="00313851" w:rsidP="00313851">
      <w:pPr>
        <w:autoSpaceDE w:val="0"/>
        <w:autoSpaceDN w:val="0"/>
        <w:ind w:left="-567"/>
        <w:jc w:val="both"/>
        <w:rPr>
          <w:sz w:val="18"/>
          <w:szCs w:val="18"/>
        </w:rPr>
      </w:pPr>
      <w:r w:rsidRPr="00313851">
        <w:rPr>
          <w:sz w:val="18"/>
          <w:szCs w:val="18"/>
        </w:rPr>
        <w:t xml:space="preserve">Точка подключения водопроводного ввода на объект – существующий колодец на водопроводе </w:t>
      </w:r>
      <w:bookmarkStart w:id="0" w:name="OLE_LINK1"/>
      <w:r w:rsidRPr="00313851">
        <w:rPr>
          <w:sz w:val="18"/>
          <w:szCs w:val="18"/>
        </w:rPr>
        <w:t>Ø150мм</w:t>
      </w:r>
      <w:bookmarkEnd w:id="0"/>
      <w:r w:rsidRPr="00313851">
        <w:rPr>
          <w:sz w:val="18"/>
          <w:szCs w:val="18"/>
        </w:rPr>
        <w:t xml:space="preserve">, проходящий по </w:t>
      </w:r>
      <w:proofErr w:type="spellStart"/>
      <w:r w:rsidRPr="00313851">
        <w:rPr>
          <w:sz w:val="18"/>
          <w:szCs w:val="18"/>
        </w:rPr>
        <w:t>Нерехтской</w:t>
      </w:r>
      <w:proofErr w:type="spellEnd"/>
      <w:r w:rsidRPr="00313851">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w:t>
      </w:r>
    </w:p>
    <w:p w:rsidR="00313851" w:rsidRPr="00313851" w:rsidRDefault="00313851" w:rsidP="00313851">
      <w:pPr>
        <w:autoSpaceDE w:val="0"/>
        <w:autoSpaceDN w:val="0"/>
        <w:ind w:left="-567"/>
        <w:jc w:val="both"/>
        <w:rPr>
          <w:sz w:val="18"/>
          <w:szCs w:val="18"/>
        </w:rPr>
      </w:pPr>
      <w:r w:rsidRPr="00313851">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313851">
        <w:rPr>
          <w:sz w:val="18"/>
          <w:szCs w:val="18"/>
        </w:rPr>
        <w:t>Роспотребнадзора</w:t>
      </w:r>
      <w:proofErr w:type="spellEnd"/>
      <w:r w:rsidRPr="00313851">
        <w:rPr>
          <w:sz w:val="18"/>
          <w:szCs w:val="18"/>
        </w:rPr>
        <w:t xml:space="preserve">, а при сбросе сточных вод на рельеф – с местным органом </w:t>
      </w:r>
      <w:proofErr w:type="spellStart"/>
      <w:r w:rsidRPr="00313851">
        <w:rPr>
          <w:sz w:val="18"/>
          <w:szCs w:val="18"/>
        </w:rPr>
        <w:t>природоохраны</w:t>
      </w:r>
      <w:proofErr w:type="spellEnd"/>
      <w:r w:rsidRPr="00313851">
        <w:rPr>
          <w:sz w:val="18"/>
          <w:szCs w:val="18"/>
        </w:rPr>
        <w:t>.</w:t>
      </w:r>
    </w:p>
    <w:p w:rsidR="00313851" w:rsidRPr="00313851" w:rsidRDefault="00313851" w:rsidP="00313851">
      <w:pPr>
        <w:autoSpaceDE w:val="0"/>
        <w:autoSpaceDN w:val="0"/>
        <w:ind w:left="-567"/>
        <w:jc w:val="both"/>
        <w:rPr>
          <w:sz w:val="18"/>
          <w:szCs w:val="18"/>
        </w:rPr>
      </w:pPr>
      <w:r w:rsidRPr="00313851">
        <w:rPr>
          <w:sz w:val="18"/>
          <w:szCs w:val="18"/>
        </w:rPr>
        <w:t>Предельная свободная мощность, существующих сетей: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максимальная нагрузка: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xml:space="preserve">. 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313851" w:rsidRDefault="00313851" w:rsidP="00313851">
      <w:pPr>
        <w:ind w:left="-567" w:right="-142"/>
        <w:jc w:val="both"/>
        <w:rPr>
          <w:color w:val="000000"/>
          <w:sz w:val="18"/>
          <w:szCs w:val="18"/>
        </w:rPr>
      </w:pPr>
      <w:r w:rsidRPr="00313851">
        <w:rPr>
          <w:color w:val="000000"/>
          <w:sz w:val="18"/>
          <w:szCs w:val="18"/>
          <w:lang w:val="x-none"/>
        </w:rPr>
        <w:t xml:space="preserve">Часть земельного участка занята деревьями и кустарниками.  </w:t>
      </w:r>
      <w:r w:rsidRPr="00313851">
        <w:rPr>
          <w:color w:val="000000"/>
          <w:sz w:val="18"/>
          <w:szCs w:val="18"/>
        </w:rPr>
        <w:t>П</w:t>
      </w:r>
      <w:r w:rsidRPr="00313851">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7F7AAD" w:rsidRPr="007F7AAD">
        <w:rPr>
          <w:sz w:val="18"/>
          <w:szCs w:val="18"/>
        </w:rPr>
        <w:t xml:space="preserve"> </w:t>
      </w:r>
      <w:r w:rsidR="007F7AAD">
        <w:rPr>
          <w:sz w:val="18"/>
          <w:szCs w:val="18"/>
        </w:rPr>
        <w:t xml:space="preserve">В границах земельного участка имеется ветхое строение, подлежащее сносу, без компенсации затрат лицу, осуществляющему снос. </w:t>
      </w:r>
      <w:r w:rsidRPr="00313851">
        <w:rPr>
          <w:color w:val="000000"/>
          <w:sz w:val="18"/>
          <w:szCs w:val="18"/>
        </w:rPr>
        <w:t xml:space="preserve"> При освоении и пользовании земельным участком предусмотреть прочистку существующей водоотводной канавы по улице Переселенческой вдоль земельного участка, а также отвод </w:t>
      </w:r>
      <w:proofErr w:type="spellStart"/>
      <w:r w:rsidRPr="00313851">
        <w:rPr>
          <w:color w:val="000000"/>
          <w:sz w:val="18"/>
          <w:szCs w:val="18"/>
        </w:rPr>
        <w:t>хозбытовых</w:t>
      </w:r>
      <w:proofErr w:type="spellEnd"/>
      <w:r w:rsidRPr="00313851">
        <w:rPr>
          <w:color w:val="000000"/>
          <w:sz w:val="18"/>
          <w:szCs w:val="18"/>
        </w:rPr>
        <w:t xml:space="preserve"> и ливневых стоков.</w:t>
      </w:r>
      <w:r w:rsidRPr="00313851">
        <w:rPr>
          <w:sz w:val="18"/>
          <w:szCs w:val="18"/>
          <w:vertAlign w:val="superscript"/>
        </w:rPr>
        <w:t xml:space="preserve"> </w:t>
      </w:r>
      <w:r w:rsidRPr="00313851">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990"/>
        <w:gridCol w:w="3252"/>
        <w:gridCol w:w="2412"/>
        <w:gridCol w:w="2270"/>
        <w:gridCol w:w="852"/>
        <w:gridCol w:w="994"/>
        <w:gridCol w:w="2978"/>
      </w:tblGrid>
      <w:tr w:rsidR="00DF705F" w:rsidRPr="00313851" w:rsidTr="007F7AAD">
        <w:tc>
          <w:tcPr>
            <w:tcW w:w="1696" w:type="dxa"/>
          </w:tcPr>
          <w:p w:rsidR="007F7AAD" w:rsidRDefault="007F7AAD" w:rsidP="007F7AAD">
            <w:pPr>
              <w:ind w:left="-108" w:right="-108"/>
              <w:jc w:val="center"/>
              <w:rPr>
                <w:b/>
                <w:bCs/>
                <w:sz w:val="18"/>
                <w:szCs w:val="18"/>
              </w:rPr>
            </w:pPr>
          </w:p>
          <w:p w:rsidR="00DF705F" w:rsidRPr="00313851" w:rsidRDefault="00DF705F" w:rsidP="007F7AAD">
            <w:pPr>
              <w:ind w:left="-108" w:right="-108"/>
              <w:jc w:val="center"/>
              <w:rPr>
                <w:b/>
                <w:bCs/>
                <w:sz w:val="18"/>
                <w:szCs w:val="18"/>
              </w:rPr>
            </w:pPr>
            <w:r>
              <w:rPr>
                <w:b/>
                <w:bCs/>
                <w:sz w:val="18"/>
                <w:szCs w:val="18"/>
              </w:rPr>
              <w:t xml:space="preserve">ЛОТ № </w:t>
            </w:r>
            <w:r w:rsidR="004B1BAC">
              <w:rPr>
                <w:b/>
                <w:bCs/>
                <w:sz w:val="18"/>
                <w:szCs w:val="18"/>
              </w:rPr>
              <w:t>9</w:t>
            </w:r>
          </w:p>
          <w:p w:rsidR="00DF705F" w:rsidRPr="00313851" w:rsidRDefault="00DF705F" w:rsidP="007F7AAD">
            <w:pPr>
              <w:ind w:left="-108" w:right="-108"/>
              <w:jc w:val="center"/>
              <w:rPr>
                <w:b/>
                <w:bCs/>
                <w:sz w:val="18"/>
                <w:szCs w:val="18"/>
              </w:rPr>
            </w:pPr>
          </w:p>
          <w:p w:rsidR="00DF705F" w:rsidRPr="00313851" w:rsidRDefault="00DF705F" w:rsidP="007F7AAD">
            <w:pPr>
              <w:ind w:right="-108"/>
              <w:jc w:val="center"/>
              <w:rPr>
                <w:rFonts w:ascii="Arial" w:hAnsi="Arial" w:cs="Arial"/>
                <w:b/>
                <w:bCs/>
                <w:sz w:val="18"/>
                <w:szCs w:val="18"/>
              </w:rPr>
            </w:pPr>
            <w:r w:rsidRPr="00313851">
              <w:rPr>
                <w:b/>
                <w:bCs/>
                <w:sz w:val="18"/>
                <w:szCs w:val="18"/>
              </w:rPr>
              <w:t>Земельный участок, находящийся в неразграниченной государственной собственности</w:t>
            </w:r>
          </w:p>
        </w:tc>
        <w:tc>
          <w:tcPr>
            <w:tcW w:w="1990" w:type="dxa"/>
          </w:tcPr>
          <w:p w:rsidR="007F7AAD" w:rsidRDefault="007F7AAD" w:rsidP="007F7AAD">
            <w:pPr>
              <w:jc w:val="center"/>
              <w:rPr>
                <w:color w:val="000000" w:themeColor="text1"/>
                <w:sz w:val="18"/>
                <w:szCs w:val="18"/>
              </w:rPr>
            </w:pPr>
          </w:p>
          <w:p w:rsidR="0054795D" w:rsidRPr="007F7AAD" w:rsidRDefault="0054795D" w:rsidP="007F7AAD">
            <w:pPr>
              <w:jc w:val="center"/>
              <w:rPr>
                <w:b/>
                <w:color w:val="000000" w:themeColor="text1"/>
                <w:sz w:val="18"/>
                <w:szCs w:val="18"/>
              </w:rPr>
            </w:pPr>
            <w:r w:rsidRPr="007F7AAD">
              <w:rPr>
                <w:color w:val="000000" w:themeColor="text1"/>
                <w:sz w:val="18"/>
                <w:szCs w:val="18"/>
              </w:rPr>
              <w:t>Российская Федерация, Ярославская область, городской округ город Рыбинск</w:t>
            </w:r>
            <w:r w:rsidR="00DF705F" w:rsidRPr="007F7AAD">
              <w:rPr>
                <w:color w:val="000000" w:themeColor="text1"/>
                <w:sz w:val="18"/>
                <w:szCs w:val="18"/>
              </w:rPr>
              <w:t>,</w:t>
            </w:r>
            <w:r w:rsidRPr="007F7AAD">
              <w:rPr>
                <w:color w:val="000000" w:themeColor="text1"/>
                <w:sz w:val="18"/>
                <w:szCs w:val="18"/>
              </w:rPr>
              <w:t xml:space="preserve"> г.Рыбинск, </w:t>
            </w:r>
            <w:r w:rsidRPr="007F7AAD">
              <w:rPr>
                <w:b/>
                <w:color w:val="000000" w:themeColor="text1"/>
                <w:sz w:val="18"/>
                <w:szCs w:val="18"/>
              </w:rPr>
              <w:t xml:space="preserve">ул. Пугачева, </w:t>
            </w:r>
          </w:p>
          <w:p w:rsidR="00DF705F" w:rsidRPr="0054795D" w:rsidRDefault="0054795D" w:rsidP="007F7AAD">
            <w:pPr>
              <w:jc w:val="center"/>
              <w:rPr>
                <w:b/>
                <w:color w:val="FF0000"/>
                <w:sz w:val="18"/>
                <w:szCs w:val="18"/>
              </w:rPr>
            </w:pPr>
            <w:r w:rsidRPr="007F7AAD">
              <w:rPr>
                <w:b/>
                <w:color w:val="000000" w:themeColor="text1"/>
                <w:sz w:val="18"/>
                <w:szCs w:val="18"/>
              </w:rPr>
              <w:t>участок 6</w:t>
            </w:r>
            <w:r w:rsidR="00DF705F" w:rsidRPr="007F7AAD">
              <w:rPr>
                <w:b/>
                <w:color w:val="000000" w:themeColor="text1"/>
                <w:sz w:val="18"/>
                <w:szCs w:val="18"/>
              </w:rPr>
              <w:t xml:space="preserve">   </w:t>
            </w:r>
          </w:p>
          <w:p w:rsidR="00DF705F" w:rsidRPr="00313851" w:rsidRDefault="00DF705F" w:rsidP="007F7AAD">
            <w:pPr>
              <w:jc w:val="center"/>
              <w:rPr>
                <w:rFonts w:ascii="Arial" w:hAnsi="Arial" w:cs="Arial"/>
                <w:b/>
                <w:bCs/>
                <w:sz w:val="18"/>
                <w:szCs w:val="18"/>
              </w:rPr>
            </w:pPr>
          </w:p>
        </w:tc>
        <w:tc>
          <w:tcPr>
            <w:tcW w:w="3252" w:type="dxa"/>
          </w:tcPr>
          <w:p w:rsidR="00DF705F" w:rsidRPr="00313851" w:rsidRDefault="00DF705F" w:rsidP="007F7AAD">
            <w:pPr>
              <w:jc w:val="center"/>
              <w:rPr>
                <w:sz w:val="18"/>
                <w:szCs w:val="18"/>
              </w:rPr>
            </w:pPr>
            <w:r w:rsidRPr="00313851">
              <w:rPr>
                <w:b/>
                <w:bCs/>
                <w:sz w:val="18"/>
                <w:szCs w:val="18"/>
              </w:rPr>
              <w:t>Площадь</w:t>
            </w:r>
            <w:r w:rsidRPr="00313851">
              <w:rPr>
                <w:b/>
                <w:sz w:val="18"/>
                <w:szCs w:val="18"/>
              </w:rPr>
              <w:t xml:space="preserve"> земельного участка</w:t>
            </w:r>
            <w:r w:rsidRPr="00313851">
              <w:rPr>
                <w:sz w:val="18"/>
                <w:szCs w:val="18"/>
              </w:rPr>
              <w:t xml:space="preserve"> </w:t>
            </w:r>
          </w:p>
          <w:p w:rsidR="00DF705F" w:rsidRPr="00313851" w:rsidRDefault="00DF705F" w:rsidP="007F7AAD">
            <w:pPr>
              <w:jc w:val="center"/>
              <w:rPr>
                <w:sz w:val="18"/>
                <w:szCs w:val="18"/>
              </w:rPr>
            </w:pPr>
            <w:r w:rsidRPr="00313851">
              <w:rPr>
                <w:sz w:val="18"/>
                <w:szCs w:val="18"/>
              </w:rPr>
              <w:t xml:space="preserve">– </w:t>
            </w:r>
            <w:r w:rsidR="0054795D">
              <w:rPr>
                <w:sz w:val="18"/>
                <w:szCs w:val="18"/>
              </w:rPr>
              <w:t>602±9</w:t>
            </w:r>
            <w:r w:rsidRPr="00313851">
              <w:rPr>
                <w:sz w:val="18"/>
                <w:szCs w:val="18"/>
              </w:rPr>
              <w:t xml:space="preserve"> кв.м</w:t>
            </w:r>
          </w:p>
          <w:p w:rsidR="00DF705F" w:rsidRPr="00313851" w:rsidRDefault="00DF705F" w:rsidP="007F7AAD">
            <w:pPr>
              <w:jc w:val="center"/>
              <w:rPr>
                <w:sz w:val="18"/>
                <w:szCs w:val="18"/>
              </w:rPr>
            </w:pPr>
            <w:r w:rsidRPr="00313851">
              <w:rPr>
                <w:b/>
                <w:bCs/>
                <w:sz w:val="18"/>
                <w:szCs w:val="18"/>
              </w:rPr>
              <w:t>Кадастровый номер</w:t>
            </w:r>
            <w:r w:rsidRPr="00313851">
              <w:rPr>
                <w:sz w:val="18"/>
                <w:szCs w:val="18"/>
              </w:rPr>
              <w:t xml:space="preserve"> –</w:t>
            </w:r>
          </w:p>
          <w:p w:rsidR="00DF705F" w:rsidRPr="00313851" w:rsidRDefault="00DF705F" w:rsidP="007F7AAD">
            <w:pPr>
              <w:jc w:val="center"/>
              <w:rPr>
                <w:sz w:val="18"/>
                <w:szCs w:val="18"/>
              </w:rPr>
            </w:pPr>
            <w:r w:rsidRPr="00313851">
              <w:rPr>
                <w:sz w:val="18"/>
                <w:szCs w:val="18"/>
              </w:rPr>
              <w:t>76:20:</w:t>
            </w:r>
            <w:r w:rsidR="0054795D">
              <w:rPr>
                <w:sz w:val="18"/>
                <w:szCs w:val="18"/>
              </w:rPr>
              <w:t>090202:19</w:t>
            </w:r>
          </w:p>
          <w:p w:rsidR="00DF705F" w:rsidRPr="00313851" w:rsidRDefault="00DF705F" w:rsidP="007F7AAD">
            <w:pPr>
              <w:jc w:val="center"/>
              <w:rPr>
                <w:sz w:val="18"/>
                <w:szCs w:val="18"/>
              </w:rPr>
            </w:pPr>
            <w:r w:rsidRPr="00313851">
              <w:rPr>
                <w:b/>
                <w:bCs/>
                <w:sz w:val="18"/>
                <w:szCs w:val="18"/>
              </w:rPr>
              <w:t>Разрешен</w:t>
            </w:r>
            <w:r w:rsidRPr="00313851">
              <w:rPr>
                <w:b/>
                <w:sz w:val="18"/>
                <w:szCs w:val="18"/>
              </w:rPr>
              <w:t>н</w:t>
            </w:r>
            <w:r w:rsidRPr="00313851">
              <w:rPr>
                <w:b/>
                <w:bCs/>
                <w:sz w:val="18"/>
                <w:szCs w:val="18"/>
              </w:rPr>
              <w:t>ое использование</w:t>
            </w:r>
            <w:r w:rsidRPr="00313851">
              <w:rPr>
                <w:sz w:val="18"/>
                <w:szCs w:val="18"/>
              </w:rPr>
              <w:t xml:space="preserve"> </w:t>
            </w:r>
            <w:proofErr w:type="gramStart"/>
            <w:r w:rsidRPr="00313851">
              <w:rPr>
                <w:sz w:val="18"/>
                <w:szCs w:val="18"/>
              </w:rPr>
              <w:t>–и</w:t>
            </w:r>
            <w:proofErr w:type="gramEnd"/>
            <w:r w:rsidRPr="00313851">
              <w:rPr>
                <w:sz w:val="18"/>
                <w:szCs w:val="18"/>
              </w:rPr>
              <w:t>ндивидуальные жилые дома до 3-х этажей включительно с приусадебными участками</w:t>
            </w:r>
          </w:p>
          <w:p w:rsidR="00DF705F" w:rsidRPr="00313851" w:rsidRDefault="00DF705F" w:rsidP="007F7AAD">
            <w:pPr>
              <w:jc w:val="center"/>
              <w:rPr>
                <w:bCs/>
                <w:sz w:val="18"/>
                <w:szCs w:val="18"/>
              </w:rPr>
            </w:pPr>
            <w:r w:rsidRPr="00313851">
              <w:rPr>
                <w:b/>
                <w:sz w:val="18"/>
                <w:szCs w:val="18"/>
              </w:rPr>
              <w:t>Категория земель:</w:t>
            </w:r>
            <w:r w:rsidRPr="00313851">
              <w:rPr>
                <w:sz w:val="18"/>
                <w:szCs w:val="18"/>
              </w:rPr>
              <w:t xml:space="preserve"> земли населенных пунктов</w:t>
            </w:r>
          </w:p>
        </w:tc>
        <w:tc>
          <w:tcPr>
            <w:tcW w:w="2412" w:type="dxa"/>
          </w:tcPr>
          <w:p w:rsidR="00DF705F" w:rsidRPr="00313851" w:rsidRDefault="00DF705F" w:rsidP="007F7AAD">
            <w:pPr>
              <w:jc w:val="center"/>
              <w:rPr>
                <w:sz w:val="18"/>
                <w:szCs w:val="18"/>
              </w:rPr>
            </w:pPr>
            <w:r w:rsidRPr="00313851">
              <w:rPr>
                <w:sz w:val="18"/>
                <w:szCs w:val="18"/>
              </w:rPr>
              <w:t>Земельный участок, государственная собственность на который не разграничена.</w:t>
            </w:r>
          </w:p>
          <w:p w:rsidR="00DF705F" w:rsidRPr="00313851" w:rsidRDefault="00DF705F" w:rsidP="007F7AAD">
            <w:pPr>
              <w:jc w:val="center"/>
              <w:rPr>
                <w:sz w:val="18"/>
                <w:szCs w:val="18"/>
              </w:rPr>
            </w:pPr>
            <w:r w:rsidRPr="00313851">
              <w:rPr>
                <w:sz w:val="18"/>
                <w:szCs w:val="18"/>
              </w:rPr>
              <w:t>Земельный участок не обременен правами третьих лиц, в залоге, в споре и под арестом не состоит.</w:t>
            </w:r>
          </w:p>
        </w:tc>
        <w:tc>
          <w:tcPr>
            <w:tcW w:w="2270" w:type="dxa"/>
          </w:tcPr>
          <w:p w:rsidR="00DF705F" w:rsidRPr="00313851" w:rsidRDefault="00DF705F" w:rsidP="007F7AAD">
            <w:pPr>
              <w:jc w:val="center"/>
              <w:rPr>
                <w:b/>
                <w:bCs/>
                <w:sz w:val="18"/>
                <w:szCs w:val="18"/>
              </w:rPr>
            </w:pPr>
          </w:p>
          <w:p w:rsidR="00DF705F" w:rsidRPr="00313851" w:rsidRDefault="00DF705F" w:rsidP="007F7AAD">
            <w:pPr>
              <w:jc w:val="center"/>
              <w:rPr>
                <w:b/>
                <w:bCs/>
                <w:sz w:val="18"/>
                <w:szCs w:val="18"/>
              </w:rPr>
            </w:pPr>
          </w:p>
          <w:p w:rsidR="00DF705F" w:rsidRPr="00313851" w:rsidRDefault="00DF705F" w:rsidP="007F7AAD">
            <w:pPr>
              <w:jc w:val="center"/>
              <w:rPr>
                <w:b/>
                <w:bCs/>
                <w:sz w:val="18"/>
                <w:szCs w:val="18"/>
              </w:rPr>
            </w:pPr>
          </w:p>
          <w:p w:rsidR="00DF705F" w:rsidRPr="00313851" w:rsidRDefault="0054795D" w:rsidP="007F7AAD">
            <w:pPr>
              <w:jc w:val="center"/>
              <w:rPr>
                <w:b/>
                <w:bCs/>
                <w:sz w:val="18"/>
                <w:szCs w:val="18"/>
              </w:rPr>
            </w:pPr>
            <w:r>
              <w:rPr>
                <w:b/>
                <w:bCs/>
                <w:sz w:val="18"/>
                <w:szCs w:val="18"/>
              </w:rPr>
              <w:t>473 918,48</w:t>
            </w:r>
          </w:p>
        </w:tc>
        <w:tc>
          <w:tcPr>
            <w:tcW w:w="852" w:type="dxa"/>
          </w:tcPr>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r w:rsidRPr="00313851">
              <w:rPr>
                <w:b/>
                <w:sz w:val="18"/>
                <w:szCs w:val="18"/>
              </w:rPr>
              <w:t>20</w:t>
            </w:r>
          </w:p>
        </w:tc>
        <w:tc>
          <w:tcPr>
            <w:tcW w:w="994" w:type="dxa"/>
          </w:tcPr>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p>
          <w:p w:rsidR="00DF705F" w:rsidRPr="00313851" w:rsidRDefault="00DF705F" w:rsidP="007F7AAD">
            <w:pPr>
              <w:jc w:val="center"/>
              <w:rPr>
                <w:b/>
                <w:sz w:val="18"/>
                <w:szCs w:val="18"/>
              </w:rPr>
            </w:pPr>
            <w:r w:rsidRPr="00313851">
              <w:rPr>
                <w:b/>
                <w:sz w:val="18"/>
                <w:szCs w:val="18"/>
              </w:rPr>
              <w:t>3</w:t>
            </w:r>
          </w:p>
        </w:tc>
        <w:tc>
          <w:tcPr>
            <w:tcW w:w="2978" w:type="dxa"/>
          </w:tcPr>
          <w:p w:rsidR="00DF705F" w:rsidRPr="00313851" w:rsidRDefault="00DF705F" w:rsidP="007F7AAD">
            <w:pPr>
              <w:jc w:val="center"/>
              <w:rPr>
                <w:bCs/>
                <w:sz w:val="18"/>
                <w:szCs w:val="18"/>
              </w:rPr>
            </w:pPr>
            <w:r w:rsidRPr="00313851">
              <w:rPr>
                <w:bCs/>
                <w:sz w:val="18"/>
                <w:szCs w:val="18"/>
              </w:rPr>
              <w:t>Администрация городского округа город Рыбинск</w:t>
            </w:r>
          </w:p>
          <w:p w:rsidR="00DF705F" w:rsidRPr="00313851" w:rsidRDefault="00DF705F" w:rsidP="007F7AAD">
            <w:pPr>
              <w:jc w:val="center"/>
              <w:rPr>
                <w:bCs/>
                <w:color w:val="000000"/>
                <w:sz w:val="18"/>
                <w:szCs w:val="18"/>
              </w:rPr>
            </w:pPr>
            <w:proofErr w:type="gramStart"/>
            <w:r w:rsidRPr="00313851">
              <w:rPr>
                <w:bCs/>
                <w:color w:val="000000"/>
                <w:sz w:val="18"/>
                <w:szCs w:val="18"/>
              </w:rPr>
              <w:t xml:space="preserve">(постановление от </w:t>
            </w:r>
            <w:r w:rsidR="0054795D">
              <w:rPr>
                <w:bCs/>
                <w:color w:val="000000"/>
                <w:sz w:val="18"/>
                <w:szCs w:val="18"/>
              </w:rPr>
              <w:t>31.07.2017</w:t>
            </w:r>
            <w:proofErr w:type="gramEnd"/>
          </w:p>
          <w:p w:rsidR="00DF705F" w:rsidRPr="00313851" w:rsidRDefault="0054795D" w:rsidP="007F7AAD">
            <w:pPr>
              <w:jc w:val="center"/>
              <w:rPr>
                <w:b/>
                <w:bCs/>
                <w:sz w:val="18"/>
                <w:szCs w:val="18"/>
              </w:rPr>
            </w:pPr>
            <w:r>
              <w:rPr>
                <w:bCs/>
                <w:color w:val="000000"/>
                <w:sz w:val="18"/>
                <w:szCs w:val="18"/>
              </w:rPr>
              <w:t xml:space="preserve"> </w:t>
            </w:r>
            <w:proofErr w:type="gramStart"/>
            <w:r>
              <w:rPr>
                <w:bCs/>
                <w:color w:val="000000"/>
                <w:sz w:val="18"/>
                <w:szCs w:val="18"/>
              </w:rPr>
              <w:t>№ 2201</w:t>
            </w:r>
            <w:r w:rsidR="00DF705F" w:rsidRPr="00313851">
              <w:rPr>
                <w:b/>
                <w:bCs/>
                <w:color w:val="000000"/>
                <w:sz w:val="18"/>
                <w:szCs w:val="18"/>
              </w:rPr>
              <w:t xml:space="preserve"> </w:t>
            </w:r>
            <w:r w:rsidR="00DF705F" w:rsidRPr="00313851">
              <w:rPr>
                <w:bCs/>
                <w:color w:val="000000"/>
                <w:sz w:val="18"/>
                <w:szCs w:val="18"/>
              </w:rPr>
              <w:t>«О проведении аукционов»)</w:t>
            </w:r>
            <w:proofErr w:type="gramEnd"/>
          </w:p>
        </w:tc>
      </w:tr>
    </w:tbl>
    <w:p w:rsidR="00DF705F" w:rsidRPr="00313851" w:rsidRDefault="00DF705F" w:rsidP="00DF705F">
      <w:pPr>
        <w:tabs>
          <w:tab w:val="left" w:pos="142"/>
        </w:tabs>
        <w:autoSpaceDE w:val="0"/>
        <w:autoSpaceDN w:val="0"/>
        <w:adjustRightInd w:val="0"/>
        <w:ind w:left="-567"/>
        <w:jc w:val="both"/>
        <w:rPr>
          <w:rFonts w:eastAsia="Calibri"/>
          <w:b/>
          <w:sz w:val="18"/>
          <w:szCs w:val="18"/>
        </w:rPr>
      </w:pPr>
      <w:r w:rsidRPr="0031385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F705F" w:rsidRPr="00313851" w:rsidRDefault="00DF705F" w:rsidP="00DF705F">
      <w:pPr>
        <w:ind w:left="-567" w:right="-1" w:firstLine="567"/>
        <w:jc w:val="both"/>
        <w:rPr>
          <w:spacing w:val="-6"/>
          <w:sz w:val="18"/>
          <w:szCs w:val="18"/>
        </w:rPr>
      </w:pPr>
      <w:r w:rsidRPr="00313851">
        <w:rPr>
          <w:spacing w:val="-6"/>
          <w:sz w:val="18"/>
          <w:szCs w:val="18"/>
        </w:rPr>
        <w:t xml:space="preserve">В соответствии с Правилами землепользования и застройки городского округа город Рыбинск, </w:t>
      </w:r>
      <w:proofErr w:type="gramStart"/>
      <w:r w:rsidRPr="00313851">
        <w:rPr>
          <w:spacing w:val="-6"/>
          <w:sz w:val="18"/>
          <w:szCs w:val="18"/>
        </w:rPr>
        <w:t>утвержденных</w:t>
      </w:r>
      <w:proofErr w:type="gramEnd"/>
      <w:r w:rsidRPr="00313851">
        <w:rPr>
          <w:spacing w:val="-6"/>
          <w:sz w:val="18"/>
          <w:szCs w:val="18"/>
        </w:rPr>
        <w:t xml:space="preserve"> решением Муниципального Совета городского округа город Рыбинск </w:t>
      </w:r>
      <w:r w:rsidRPr="00313851">
        <w:rPr>
          <w:sz w:val="18"/>
          <w:szCs w:val="18"/>
        </w:rPr>
        <w:t>№ 40</w:t>
      </w:r>
      <w:r w:rsidRPr="00313851">
        <w:rPr>
          <w:spacing w:val="-6"/>
          <w:sz w:val="18"/>
          <w:szCs w:val="18"/>
        </w:rPr>
        <w:t xml:space="preserve">: </w:t>
      </w:r>
    </w:p>
    <w:p w:rsidR="00DF705F" w:rsidRPr="00313851" w:rsidRDefault="00DF705F" w:rsidP="00DF705F">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DF705F" w:rsidRPr="00313851" w:rsidRDefault="00DF705F" w:rsidP="00DF705F">
      <w:pPr>
        <w:tabs>
          <w:tab w:val="left" w:pos="142"/>
        </w:tabs>
        <w:suppressAutoHyphens/>
        <w:ind w:left="-567" w:firstLine="567"/>
        <w:jc w:val="both"/>
        <w:rPr>
          <w:rFonts w:eastAsia="MS Mincho"/>
          <w:sz w:val="18"/>
          <w:szCs w:val="18"/>
          <w:lang w:eastAsia="ar-SA"/>
        </w:rPr>
      </w:pPr>
      <w:r w:rsidRPr="00313851">
        <w:rPr>
          <w:rFonts w:eastAsia="MS Mincho"/>
          <w:sz w:val="18"/>
          <w:szCs w:val="18"/>
          <w:lang w:eastAsia="ar-SA"/>
        </w:rPr>
        <w:t>- максимально допустимые параметры разрешенного строительства – 30% от площади земельного участка (</w:t>
      </w:r>
      <w:r w:rsidR="00C8291F">
        <w:rPr>
          <w:rFonts w:eastAsia="MS Mincho"/>
          <w:sz w:val="18"/>
          <w:szCs w:val="18"/>
          <w:lang w:eastAsia="ar-SA"/>
        </w:rPr>
        <w:t>24</w:t>
      </w:r>
      <w:r w:rsidRPr="00313851">
        <w:rPr>
          <w:rFonts w:eastAsia="MS Mincho"/>
          <w:sz w:val="18"/>
          <w:szCs w:val="18"/>
          <w:lang w:eastAsia="ar-SA"/>
        </w:rPr>
        <w:t>0 кв.м.), м</w:t>
      </w:r>
      <w:r w:rsidR="00C8291F">
        <w:rPr>
          <w:rFonts w:eastAsia="MS Mincho"/>
          <w:sz w:val="18"/>
          <w:szCs w:val="18"/>
          <w:lang w:eastAsia="ar-SA"/>
        </w:rPr>
        <w:t>аксимальная этажность - 3 этажа.</w:t>
      </w:r>
    </w:p>
    <w:p w:rsidR="00DF705F" w:rsidRPr="00313851" w:rsidRDefault="00DF705F" w:rsidP="00DF705F">
      <w:pPr>
        <w:ind w:left="-567" w:right="-142"/>
        <w:jc w:val="both"/>
        <w:rPr>
          <w:rFonts w:eastAsia="Calibri"/>
          <w:b/>
          <w:bCs/>
          <w:sz w:val="18"/>
          <w:szCs w:val="18"/>
        </w:rPr>
      </w:pPr>
      <w:r w:rsidRPr="00313851">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F705F" w:rsidRPr="00313851" w:rsidRDefault="00DF705F" w:rsidP="00DF705F">
      <w:pPr>
        <w:ind w:left="-567" w:right="-142"/>
        <w:jc w:val="both"/>
        <w:rPr>
          <w:sz w:val="18"/>
          <w:szCs w:val="18"/>
        </w:rPr>
      </w:pPr>
      <w:r w:rsidRPr="00313851">
        <w:rPr>
          <w:sz w:val="18"/>
          <w:szCs w:val="18"/>
        </w:rPr>
        <w:t xml:space="preserve">ОАО «Рыбинская городская электросеть» от </w:t>
      </w:r>
      <w:r w:rsidR="00C8291F">
        <w:rPr>
          <w:sz w:val="18"/>
          <w:szCs w:val="18"/>
        </w:rPr>
        <w:t>05.04.2017</w:t>
      </w:r>
      <w:r w:rsidRPr="00313851">
        <w:rPr>
          <w:sz w:val="18"/>
          <w:szCs w:val="18"/>
        </w:rPr>
        <w:t xml:space="preserve"> № 316:</w:t>
      </w:r>
    </w:p>
    <w:p w:rsidR="00DF705F" w:rsidRDefault="00C8291F" w:rsidP="00736951">
      <w:pPr>
        <w:ind w:left="-567" w:right="-142"/>
        <w:jc w:val="both"/>
        <w:rPr>
          <w:sz w:val="18"/>
          <w:szCs w:val="18"/>
        </w:rPr>
      </w:pPr>
      <w:r>
        <w:rPr>
          <w:sz w:val="18"/>
          <w:szCs w:val="18"/>
        </w:rPr>
        <w:t xml:space="preserve">По территории земельного участка проходит </w:t>
      </w:r>
      <w:proofErr w:type="gramStart"/>
      <w:r>
        <w:rPr>
          <w:sz w:val="18"/>
          <w:szCs w:val="18"/>
        </w:rPr>
        <w:t>ВЛ</w:t>
      </w:r>
      <w:proofErr w:type="gramEnd"/>
      <w:r>
        <w:rPr>
          <w:sz w:val="18"/>
          <w:szCs w:val="18"/>
        </w:rPr>
        <w:t xml:space="preserve"> – 0,4 </w:t>
      </w:r>
      <w:proofErr w:type="spellStart"/>
      <w:r>
        <w:rPr>
          <w:sz w:val="18"/>
          <w:szCs w:val="18"/>
        </w:rPr>
        <w:t>кВ</w:t>
      </w:r>
      <w:proofErr w:type="spellEnd"/>
      <w:r>
        <w:rPr>
          <w:sz w:val="18"/>
          <w:szCs w:val="18"/>
        </w:rPr>
        <w:t xml:space="preserve">, (одна опора), принадлежащая ОАО «Рыбинская городская электросеть». В соответствии с ПП РФ от 24.09.2009 г. №160 «О порядке установления охранных зон объектов электросетевого хозяйства и особых условий </w:t>
      </w:r>
      <w:r w:rsidR="00772213">
        <w:rPr>
          <w:sz w:val="18"/>
          <w:szCs w:val="18"/>
        </w:rPr>
        <w:t xml:space="preserve">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00772213">
        <w:rPr>
          <w:sz w:val="18"/>
          <w:szCs w:val="18"/>
        </w:rPr>
        <w:t>ВЛ</w:t>
      </w:r>
      <w:proofErr w:type="gramEnd"/>
      <w:r w:rsidR="00772213">
        <w:rPr>
          <w:sz w:val="18"/>
          <w:szCs w:val="18"/>
        </w:rPr>
        <w:t xml:space="preserve"> – 0,4 кВт </w:t>
      </w:r>
      <w:r w:rsidR="007F7AAD">
        <w:rPr>
          <w:sz w:val="18"/>
          <w:szCs w:val="18"/>
        </w:rPr>
        <w:t>– участок земли, ограниченной параллельными прямыми, отстоящими от проекции крайних проводов на 2,0</w:t>
      </w:r>
      <w:r w:rsidR="00736951">
        <w:rPr>
          <w:sz w:val="18"/>
          <w:szCs w:val="18"/>
        </w:rPr>
        <w:t xml:space="preserve"> м. с каждой стороны. Электроснабжение  индивидуальных одноквартирных жилых домов с максимальной мощностью до 15 кВт возможно от существующих опор ВЛ – 0,4КВ</w:t>
      </w:r>
      <w:proofErr w:type="gramStart"/>
      <w:r w:rsidR="00736951">
        <w:rPr>
          <w:sz w:val="18"/>
          <w:szCs w:val="18"/>
        </w:rPr>
        <w:t>.Д</w:t>
      </w:r>
      <w:proofErr w:type="gramEnd"/>
      <w:r w:rsidR="00736951">
        <w:rPr>
          <w:sz w:val="18"/>
          <w:szCs w:val="18"/>
        </w:rPr>
        <w:t xml:space="preserve">ля осуществления технологического присоединения в соответствии с п.8 «Правил технологического </w:t>
      </w:r>
      <w:r w:rsidR="00DF705F" w:rsidRPr="00313851">
        <w:rPr>
          <w:sz w:val="18"/>
          <w:szCs w:val="18"/>
        </w:rPr>
        <w:t xml:space="preserve">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w:t>
      </w:r>
      <w:r w:rsidR="00736951">
        <w:rPr>
          <w:sz w:val="18"/>
          <w:szCs w:val="18"/>
        </w:rPr>
        <w:t>Размер платы за технологическое</w:t>
      </w:r>
      <w:r w:rsidR="003D7E7D">
        <w:rPr>
          <w:sz w:val="18"/>
          <w:szCs w:val="18"/>
        </w:rPr>
        <w:t xml:space="preserve"> присоединение определяется  в соответствии с приказом №</w:t>
      </w:r>
      <w:r w:rsidR="00822DE4">
        <w:rPr>
          <w:sz w:val="18"/>
          <w:szCs w:val="18"/>
        </w:rPr>
        <w:t xml:space="preserve"> </w:t>
      </w:r>
      <w:r w:rsidR="003D7E7D">
        <w:rPr>
          <w:sz w:val="18"/>
          <w:szCs w:val="18"/>
        </w:rPr>
        <w:t>418-стс от 20.12.2016.</w:t>
      </w:r>
    </w:p>
    <w:p w:rsidR="00DF705F" w:rsidRPr="00313851" w:rsidRDefault="00DF705F" w:rsidP="00DF705F">
      <w:pPr>
        <w:ind w:left="-567" w:right="-142"/>
        <w:jc w:val="both"/>
        <w:rPr>
          <w:color w:val="000000"/>
          <w:sz w:val="18"/>
          <w:szCs w:val="18"/>
        </w:rPr>
      </w:pPr>
      <w:r w:rsidRPr="00313851">
        <w:rPr>
          <w:color w:val="000000"/>
          <w:sz w:val="18"/>
          <w:szCs w:val="18"/>
        </w:rPr>
        <w:t xml:space="preserve">МУП «Теплоэнерго» от </w:t>
      </w:r>
      <w:r w:rsidR="00350E7D">
        <w:rPr>
          <w:color w:val="000000"/>
          <w:sz w:val="18"/>
          <w:szCs w:val="18"/>
        </w:rPr>
        <w:t>12</w:t>
      </w:r>
      <w:r w:rsidR="005C33E3">
        <w:rPr>
          <w:color w:val="000000"/>
          <w:sz w:val="18"/>
          <w:szCs w:val="18"/>
        </w:rPr>
        <w:t>.04.2017</w:t>
      </w:r>
      <w:r w:rsidRPr="00313851">
        <w:rPr>
          <w:color w:val="000000"/>
          <w:sz w:val="18"/>
          <w:szCs w:val="18"/>
        </w:rPr>
        <w:t xml:space="preserve"> №</w:t>
      </w:r>
      <w:r w:rsidR="005C33E3">
        <w:rPr>
          <w:color w:val="000000"/>
          <w:sz w:val="18"/>
          <w:szCs w:val="18"/>
        </w:rPr>
        <w:t xml:space="preserve"> </w:t>
      </w:r>
      <w:r w:rsidR="00350E7D">
        <w:rPr>
          <w:color w:val="000000"/>
          <w:sz w:val="18"/>
          <w:szCs w:val="18"/>
        </w:rPr>
        <w:t>1673</w:t>
      </w:r>
      <w:r w:rsidRPr="00313851">
        <w:rPr>
          <w:color w:val="000000"/>
          <w:sz w:val="18"/>
          <w:szCs w:val="18"/>
        </w:rPr>
        <w:t xml:space="preserve">: </w:t>
      </w:r>
    </w:p>
    <w:p w:rsidR="00DF705F" w:rsidRPr="00313851" w:rsidRDefault="00DF705F" w:rsidP="00DF705F">
      <w:pPr>
        <w:ind w:left="-567" w:right="-142"/>
        <w:jc w:val="both"/>
        <w:rPr>
          <w:color w:val="000000"/>
          <w:sz w:val="18"/>
          <w:szCs w:val="18"/>
        </w:rPr>
      </w:pPr>
      <w:r w:rsidRPr="00313851">
        <w:rPr>
          <w:color w:val="000000"/>
          <w:sz w:val="18"/>
          <w:szCs w:val="18"/>
        </w:rPr>
        <w:t>Тепловые сети МУП «Теплоэнерго» - отсутствуют.</w:t>
      </w:r>
    </w:p>
    <w:p w:rsidR="00DF705F" w:rsidRDefault="00DF705F" w:rsidP="00DF705F">
      <w:pPr>
        <w:autoSpaceDE w:val="0"/>
        <w:autoSpaceDN w:val="0"/>
        <w:ind w:left="-567"/>
        <w:jc w:val="both"/>
        <w:rPr>
          <w:rFonts w:eastAsia="Calibri"/>
          <w:bCs/>
          <w:sz w:val="18"/>
          <w:szCs w:val="18"/>
        </w:rPr>
      </w:pPr>
      <w:r w:rsidRPr="00313851">
        <w:rPr>
          <w:rFonts w:eastAsia="Calibri"/>
          <w:bCs/>
          <w:sz w:val="18"/>
          <w:szCs w:val="18"/>
        </w:rPr>
        <w:t xml:space="preserve">ОАО «РЫБИНСКГАЗСЕРВИС» от </w:t>
      </w:r>
      <w:r w:rsidR="005C33E3">
        <w:rPr>
          <w:rFonts w:eastAsia="Calibri"/>
          <w:bCs/>
          <w:sz w:val="18"/>
          <w:szCs w:val="18"/>
        </w:rPr>
        <w:t>18.04.2017 №1204</w:t>
      </w:r>
      <w:r w:rsidRPr="00313851">
        <w:rPr>
          <w:rFonts w:eastAsia="Calibri"/>
          <w:bCs/>
          <w:sz w:val="18"/>
          <w:szCs w:val="18"/>
        </w:rPr>
        <w:t>/2:</w:t>
      </w:r>
    </w:p>
    <w:p w:rsidR="005C33E3" w:rsidRDefault="005C33E3" w:rsidP="00DF705F">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Ближайшая точка присоединения к сетям газораспределения газопровод низкого давления, проложенный по ул. Пугачева.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 xml:space="preserve">/час. </w:t>
      </w:r>
    </w:p>
    <w:p w:rsidR="005C33E3" w:rsidRPr="005C33E3" w:rsidRDefault="005C33E3" w:rsidP="00DF705F">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тарифных ставок, определяющих ее величину», утвержденным Приказом Федеральной службы по тарифам от 28.04.2014 №101 – э/З.  Срок действия настоящих техническим условий – 3 года.</w:t>
      </w:r>
      <w:proofErr w:type="gramEnd"/>
    </w:p>
    <w:p w:rsidR="00DF705F" w:rsidRPr="00313851" w:rsidRDefault="00DF705F" w:rsidP="00DF705F">
      <w:pPr>
        <w:autoSpaceDE w:val="0"/>
        <w:autoSpaceDN w:val="0"/>
        <w:ind w:left="-567"/>
        <w:jc w:val="both"/>
        <w:rPr>
          <w:sz w:val="18"/>
          <w:szCs w:val="18"/>
        </w:rPr>
      </w:pPr>
      <w:r w:rsidRPr="00313851">
        <w:rPr>
          <w:sz w:val="18"/>
          <w:szCs w:val="18"/>
        </w:rPr>
        <w:t>МУП «Водоканал» письмо от 08.08.2016 № 3280:</w:t>
      </w:r>
    </w:p>
    <w:p w:rsidR="00DF705F" w:rsidRPr="00313851" w:rsidRDefault="00DF705F" w:rsidP="00350E7D">
      <w:pPr>
        <w:autoSpaceDE w:val="0"/>
        <w:autoSpaceDN w:val="0"/>
        <w:ind w:left="-567"/>
        <w:jc w:val="both"/>
        <w:rPr>
          <w:sz w:val="18"/>
          <w:szCs w:val="18"/>
        </w:rPr>
      </w:pPr>
      <w:r w:rsidRPr="00313851">
        <w:rPr>
          <w:sz w:val="18"/>
          <w:szCs w:val="18"/>
        </w:rPr>
        <w:t xml:space="preserve">Точка подключения водопроводного ввода на </w:t>
      </w:r>
      <w:r w:rsidR="00350E7D">
        <w:rPr>
          <w:sz w:val="18"/>
          <w:szCs w:val="18"/>
        </w:rPr>
        <w:t>дом</w:t>
      </w:r>
      <w:r w:rsidRPr="00313851">
        <w:rPr>
          <w:sz w:val="18"/>
          <w:szCs w:val="18"/>
        </w:rPr>
        <w:t xml:space="preserve"> – существующий колодец</w:t>
      </w:r>
      <w:r w:rsidR="00350E7D">
        <w:rPr>
          <w:sz w:val="18"/>
          <w:szCs w:val="18"/>
        </w:rPr>
        <w:t xml:space="preserve"> у д.7 по ул. Ст. Разина на водопроводе  Ø 100 мм</w:t>
      </w:r>
      <w:proofErr w:type="gramStart"/>
      <w:r w:rsidR="00350E7D">
        <w:rPr>
          <w:sz w:val="18"/>
          <w:szCs w:val="18"/>
        </w:rPr>
        <w:t xml:space="preserve">.,  </w:t>
      </w:r>
      <w:proofErr w:type="gramEnd"/>
      <w:r w:rsidR="00350E7D">
        <w:rPr>
          <w:sz w:val="18"/>
          <w:szCs w:val="18"/>
        </w:rPr>
        <w:t xml:space="preserve">проходящем внутри квартала от ул. Коммунистов  к ул. Ст. Разина.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 </w:t>
      </w:r>
      <w:r w:rsidRPr="00313851">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313851">
        <w:rPr>
          <w:sz w:val="18"/>
          <w:szCs w:val="18"/>
        </w:rPr>
        <w:t>Роспотребнадзора</w:t>
      </w:r>
      <w:proofErr w:type="spellEnd"/>
      <w:r w:rsidRPr="00313851">
        <w:rPr>
          <w:sz w:val="18"/>
          <w:szCs w:val="18"/>
        </w:rPr>
        <w:t xml:space="preserve">, а при сбросе сточных вод на рельеф – с местным органом </w:t>
      </w:r>
      <w:proofErr w:type="spellStart"/>
      <w:r w:rsidRPr="00313851">
        <w:rPr>
          <w:sz w:val="18"/>
          <w:szCs w:val="18"/>
        </w:rPr>
        <w:t>природоохраны</w:t>
      </w:r>
      <w:proofErr w:type="spellEnd"/>
      <w:r w:rsidRPr="00313851">
        <w:rPr>
          <w:sz w:val="18"/>
          <w:szCs w:val="18"/>
        </w:rPr>
        <w:t>.</w:t>
      </w:r>
    </w:p>
    <w:p w:rsidR="00350E7D" w:rsidRDefault="00DF705F" w:rsidP="00DF705F">
      <w:pPr>
        <w:autoSpaceDE w:val="0"/>
        <w:autoSpaceDN w:val="0"/>
        <w:ind w:left="-567"/>
        <w:jc w:val="both"/>
        <w:rPr>
          <w:sz w:val="18"/>
          <w:szCs w:val="18"/>
        </w:rPr>
      </w:pPr>
      <w:r w:rsidRPr="00313851">
        <w:rPr>
          <w:sz w:val="18"/>
          <w:szCs w:val="18"/>
        </w:rPr>
        <w:t>Предельная свободная мощность, существующих сетей: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максимальная нагрузка: водопровода – 15 м</w:t>
      </w:r>
      <w:r w:rsidRPr="00313851">
        <w:rPr>
          <w:sz w:val="18"/>
          <w:szCs w:val="18"/>
          <w:vertAlign w:val="superscript"/>
        </w:rPr>
        <w:t>3</w:t>
      </w:r>
      <w:r w:rsidRPr="00313851">
        <w:rPr>
          <w:sz w:val="18"/>
          <w:szCs w:val="18"/>
        </w:rPr>
        <w:t>/</w:t>
      </w:r>
      <w:proofErr w:type="spellStart"/>
      <w:r w:rsidRPr="00313851">
        <w:rPr>
          <w:sz w:val="18"/>
          <w:szCs w:val="18"/>
        </w:rPr>
        <w:t>сут</w:t>
      </w:r>
      <w:proofErr w:type="spellEnd"/>
      <w:r w:rsidRPr="00313851">
        <w:rPr>
          <w:sz w:val="18"/>
          <w:szCs w:val="18"/>
        </w:rPr>
        <w:t xml:space="preserve">. </w:t>
      </w:r>
    </w:p>
    <w:p w:rsidR="00DD3CCA" w:rsidRDefault="00DF705F" w:rsidP="00DD3CCA">
      <w:pPr>
        <w:autoSpaceDE w:val="0"/>
        <w:autoSpaceDN w:val="0"/>
        <w:ind w:left="-567"/>
        <w:jc w:val="both"/>
        <w:rPr>
          <w:sz w:val="18"/>
          <w:szCs w:val="18"/>
        </w:rPr>
      </w:pPr>
      <w:r w:rsidRPr="00313851">
        <w:rPr>
          <w:sz w:val="18"/>
          <w:szCs w:val="18"/>
        </w:rPr>
        <w:t xml:space="preserve">В связи с тем, что в городе не утверждена инвестиционная программа, сроки подключения объектов обуславливаются сроками выполнения правообладателями земельных участков работ, необходимых для подключения к сетям водопровода и канализации в точках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13.02.2006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r w:rsidR="00DD3CCA">
        <w:rPr>
          <w:sz w:val="18"/>
          <w:szCs w:val="18"/>
        </w:rPr>
        <w:t>Данные технические условия не дают право на проектирование.</w:t>
      </w:r>
    </w:p>
    <w:p w:rsidR="00DF705F" w:rsidRDefault="00DF705F" w:rsidP="00DF705F">
      <w:pPr>
        <w:ind w:left="-567" w:right="-142"/>
        <w:jc w:val="both"/>
        <w:rPr>
          <w:color w:val="000000"/>
          <w:sz w:val="18"/>
          <w:szCs w:val="18"/>
        </w:rPr>
      </w:pPr>
      <w:r w:rsidRPr="00313851">
        <w:rPr>
          <w:color w:val="000000"/>
          <w:sz w:val="18"/>
          <w:szCs w:val="18"/>
          <w:lang w:val="x-none"/>
        </w:rPr>
        <w:t>Часть земел</w:t>
      </w:r>
      <w:r w:rsidR="00C8291F">
        <w:rPr>
          <w:color w:val="000000"/>
          <w:sz w:val="18"/>
          <w:szCs w:val="18"/>
          <w:lang w:val="x-none"/>
        </w:rPr>
        <w:t>ьного участка занята деревьями</w:t>
      </w:r>
      <w:r w:rsidR="00C8291F">
        <w:rPr>
          <w:color w:val="000000"/>
          <w:sz w:val="18"/>
          <w:szCs w:val="18"/>
        </w:rPr>
        <w:t xml:space="preserve">, </w:t>
      </w:r>
      <w:r w:rsidRPr="00313851">
        <w:rPr>
          <w:color w:val="000000"/>
          <w:sz w:val="18"/>
          <w:szCs w:val="18"/>
          <w:lang w:val="x-none"/>
        </w:rPr>
        <w:t xml:space="preserve"> кустарниками</w:t>
      </w:r>
      <w:r w:rsidR="00C8291F">
        <w:rPr>
          <w:color w:val="000000"/>
          <w:sz w:val="18"/>
          <w:szCs w:val="18"/>
        </w:rPr>
        <w:t xml:space="preserve"> и инженерными коммуникациями</w:t>
      </w:r>
      <w:r w:rsidRPr="00313851">
        <w:rPr>
          <w:color w:val="000000"/>
          <w:sz w:val="18"/>
          <w:szCs w:val="18"/>
          <w:lang w:val="x-none"/>
        </w:rPr>
        <w:t xml:space="preserve">.  </w:t>
      </w:r>
      <w:r w:rsidRPr="00313851">
        <w:rPr>
          <w:color w:val="000000"/>
          <w:sz w:val="18"/>
          <w:szCs w:val="18"/>
        </w:rPr>
        <w:t>П</w:t>
      </w:r>
      <w:r w:rsidRPr="00313851">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313851">
        <w:rPr>
          <w:color w:val="000000"/>
          <w:sz w:val="18"/>
          <w:szCs w:val="18"/>
        </w:rPr>
        <w:t xml:space="preserve"> </w:t>
      </w:r>
      <w:r w:rsidR="003F7D48">
        <w:rPr>
          <w:color w:val="000000"/>
          <w:sz w:val="18"/>
          <w:szCs w:val="18"/>
        </w:rPr>
        <w:t xml:space="preserve"> Часть земельного участка огорожена ветхим забором и в границах имеется ветхое строение, подлежащее сносу, без компенсации затрат лицу, </w:t>
      </w:r>
      <w:proofErr w:type="gramStart"/>
      <w:r w:rsidR="003F7D48">
        <w:rPr>
          <w:color w:val="000000"/>
          <w:sz w:val="18"/>
          <w:szCs w:val="18"/>
        </w:rPr>
        <w:t>осуществляющем</w:t>
      </w:r>
      <w:proofErr w:type="gramEnd"/>
      <w:r w:rsidR="003F7D48">
        <w:rPr>
          <w:color w:val="000000"/>
          <w:sz w:val="18"/>
          <w:szCs w:val="18"/>
        </w:rPr>
        <w:t xml:space="preserve"> снос. </w:t>
      </w:r>
      <w:r w:rsidRPr="00313851">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313851">
        <w:rPr>
          <w:color w:val="000000"/>
          <w:sz w:val="18"/>
          <w:szCs w:val="18"/>
        </w:rPr>
        <w:t>хозбытовых</w:t>
      </w:r>
      <w:proofErr w:type="spellEnd"/>
      <w:r w:rsidRPr="00313851">
        <w:rPr>
          <w:color w:val="000000"/>
          <w:sz w:val="18"/>
          <w:szCs w:val="18"/>
        </w:rPr>
        <w:t xml:space="preserve"> и ливневых стоков.</w:t>
      </w:r>
      <w:r w:rsidRPr="00313851">
        <w:rPr>
          <w:sz w:val="18"/>
          <w:szCs w:val="18"/>
          <w:vertAlign w:val="superscript"/>
        </w:rPr>
        <w:t xml:space="preserve"> </w:t>
      </w:r>
      <w:r w:rsidRPr="00313851">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lastRenderedPageBreak/>
              <w:t>ЛОТ №</w:t>
            </w:r>
            <w:r w:rsidR="00693BCB">
              <w:rPr>
                <w:b/>
                <w:bCs/>
                <w:sz w:val="18"/>
                <w:szCs w:val="18"/>
              </w:rPr>
              <w:t>1</w:t>
            </w:r>
            <w:r w:rsidR="004B1BAC">
              <w:rPr>
                <w:b/>
                <w:bCs/>
                <w:sz w:val="18"/>
                <w:szCs w:val="18"/>
              </w:rPr>
              <w:t>0</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w:t>
            </w:r>
            <w:r w:rsidR="002F132D" w:rsidRPr="00B94030">
              <w:rPr>
                <w:b/>
                <w:sz w:val="18"/>
                <w:szCs w:val="18"/>
              </w:rPr>
              <w:t xml:space="preserve"> </w:t>
            </w:r>
            <w:r>
              <w:rPr>
                <w:b/>
                <w:sz w:val="18"/>
                <w:szCs w:val="18"/>
              </w:rPr>
              <w:t>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r w:rsidRPr="007F4194">
              <w:rPr>
                <w:bCs/>
                <w:color w:val="000000"/>
                <w:sz w:val="18"/>
                <w:szCs w:val="18"/>
              </w:rPr>
              <w:t xml:space="preserve"> </w:t>
            </w:r>
            <w:proofErr w:type="gramStart"/>
            <w:r w:rsidRPr="007F4194">
              <w:rPr>
                <w:bCs/>
                <w:color w:val="000000"/>
                <w:sz w:val="18"/>
                <w:szCs w:val="18"/>
              </w:rPr>
              <w:t>№ 30</w:t>
            </w:r>
            <w:r w:rsidR="00EF36A9">
              <w:rPr>
                <w:bCs/>
                <w:color w:val="000000"/>
                <w:sz w:val="18"/>
                <w:szCs w:val="18"/>
              </w:rPr>
              <w:t>5</w:t>
            </w:r>
            <w:r w:rsidRPr="007F4194">
              <w:rPr>
                <w:bCs/>
                <w:color w:val="000000"/>
                <w:sz w:val="18"/>
                <w:szCs w:val="18"/>
              </w:rPr>
              <w:t>9</w:t>
            </w:r>
            <w:r w:rsidRPr="007F4194">
              <w:rPr>
                <w:b/>
                <w:bCs/>
                <w:color w:val="000000"/>
                <w:sz w:val="18"/>
                <w:szCs w:val="18"/>
              </w:rPr>
              <w:t xml:space="preserve"> </w:t>
            </w:r>
            <w:r w:rsidRPr="007F4194">
              <w:rPr>
                <w:bCs/>
                <w:color w:val="000000"/>
                <w:sz w:val="18"/>
                <w:szCs w:val="18"/>
              </w:rPr>
              <w:t>«О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5B6395">
        <w:rPr>
          <w:color w:val="000000"/>
          <w:spacing w:val="-6"/>
          <w:sz w:val="18"/>
          <w:szCs w:val="18"/>
        </w:rPr>
        <w:t>утвержденных</w:t>
      </w:r>
      <w:proofErr w:type="gramEnd"/>
      <w:r w:rsidRPr="005B6395">
        <w:rPr>
          <w:color w:val="000000"/>
          <w:spacing w:val="-6"/>
          <w:sz w:val="18"/>
          <w:szCs w:val="18"/>
        </w:rPr>
        <w:t xml:space="preserve"> решением Муниципального Совета городского округа город Рыбинск </w:t>
      </w:r>
      <w:r w:rsidRPr="005B6395">
        <w:rPr>
          <w:color w:val="000000"/>
          <w:sz w:val="18"/>
          <w:szCs w:val="18"/>
        </w:rPr>
        <w:t>№ 40</w:t>
      </w:r>
      <w:r w:rsidRPr="005B6395">
        <w:rPr>
          <w:color w:val="000000"/>
          <w:spacing w:val="-6"/>
          <w:sz w:val="18"/>
          <w:szCs w:val="18"/>
        </w:rPr>
        <w:t xml:space="preserve">: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8B4237"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color w:val="000000"/>
          <w:sz w:val="18"/>
          <w:szCs w:val="18"/>
        </w:rPr>
        <w:t xml:space="preserve"> </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p>
    <w:p w:rsidR="00A05D71" w:rsidRPr="00A05D71" w:rsidRDefault="00A05D71" w:rsidP="00A05D71">
      <w:pPr>
        <w:ind w:left="-567" w:right="-142"/>
        <w:jc w:val="both"/>
        <w:rPr>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696185">
              <w:rPr>
                <w:b/>
                <w:bCs/>
                <w:color w:val="000000"/>
                <w:sz w:val="18"/>
                <w:szCs w:val="18"/>
              </w:rPr>
              <w:t>1</w:t>
            </w:r>
            <w:r w:rsidR="004B1BAC">
              <w:rPr>
                <w:b/>
                <w:bCs/>
                <w:color w:val="000000"/>
                <w:sz w:val="18"/>
                <w:szCs w:val="18"/>
              </w:rPr>
              <w:t>1</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w:t>
            </w:r>
            <w:r w:rsidRPr="008B4237">
              <w:rPr>
                <w:b/>
                <w:bCs/>
                <w:sz w:val="18"/>
                <w:szCs w:val="18"/>
              </w:rPr>
              <w:t>й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9</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899±10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76:20:070113:5</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684 696,38</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4B1BAC" w:rsidRDefault="004B1BAC" w:rsidP="008B4237">
      <w:pPr>
        <w:ind w:left="-567" w:right="-142"/>
        <w:jc w:val="both"/>
        <w:rPr>
          <w:sz w:val="18"/>
          <w:szCs w:val="18"/>
        </w:rPr>
      </w:pPr>
    </w:p>
    <w:p w:rsidR="004B1BAC" w:rsidRDefault="004B1BAC" w:rsidP="008B4237">
      <w:pPr>
        <w:ind w:left="-567" w:right="-142"/>
        <w:jc w:val="both"/>
        <w:rPr>
          <w:sz w:val="18"/>
          <w:szCs w:val="18"/>
        </w:rPr>
      </w:pPr>
    </w:p>
    <w:p w:rsidR="004B1BAC" w:rsidRDefault="004B1BAC" w:rsidP="008B4237">
      <w:pPr>
        <w:ind w:left="-567" w:right="-142"/>
        <w:jc w:val="both"/>
        <w:rPr>
          <w:sz w:val="18"/>
          <w:szCs w:val="18"/>
        </w:rPr>
      </w:pPr>
    </w:p>
    <w:p w:rsidR="00A05D71" w:rsidRDefault="00A05D71" w:rsidP="008B4237">
      <w:pPr>
        <w:ind w:left="-567" w:right="-142"/>
        <w:jc w:val="both"/>
        <w:rPr>
          <w:sz w:val="18"/>
          <w:szCs w:val="18"/>
        </w:rPr>
      </w:pPr>
    </w:p>
    <w:p w:rsidR="004B1BAC" w:rsidRPr="008B4237" w:rsidRDefault="004B1BAC" w:rsidP="008B4237">
      <w:pPr>
        <w:ind w:left="-567" w:right="-142"/>
        <w:jc w:val="both"/>
        <w:rPr>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8B4237" w:rsidRPr="008B4237" w:rsidTr="00EC7A22">
        <w:trPr>
          <w:trHeight w:val="416"/>
        </w:trPr>
        <w:tc>
          <w:tcPr>
            <w:tcW w:w="1702" w:type="dxa"/>
          </w:tcPr>
          <w:p w:rsidR="008B4237" w:rsidRPr="008B4237" w:rsidRDefault="008B4237" w:rsidP="008B4237">
            <w:pPr>
              <w:ind w:left="-108" w:right="-108"/>
              <w:jc w:val="center"/>
              <w:rPr>
                <w:b/>
                <w:bCs/>
                <w:color w:val="000000"/>
                <w:sz w:val="18"/>
                <w:szCs w:val="18"/>
              </w:rPr>
            </w:pPr>
            <w:r w:rsidRPr="008B4237">
              <w:rPr>
                <w:b/>
                <w:bCs/>
                <w:color w:val="000000"/>
                <w:sz w:val="18"/>
                <w:szCs w:val="18"/>
              </w:rPr>
              <w:t>ЛОТ №</w:t>
            </w:r>
            <w:r w:rsidR="004B1BAC">
              <w:rPr>
                <w:b/>
                <w:bCs/>
                <w:color w:val="000000"/>
                <w:sz w:val="18"/>
                <w:szCs w:val="18"/>
              </w:rPr>
              <w:t>12</w:t>
            </w:r>
          </w:p>
          <w:p w:rsidR="008B4237" w:rsidRPr="008B4237" w:rsidRDefault="008B4237" w:rsidP="008B4237">
            <w:pPr>
              <w:ind w:right="-108"/>
              <w:jc w:val="center"/>
              <w:rPr>
                <w:rFonts w:ascii="Arial" w:hAnsi="Arial" w:cs="Arial"/>
                <w:b/>
                <w:bCs/>
                <w:sz w:val="18"/>
                <w:szCs w:val="18"/>
              </w:rPr>
            </w:pPr>
            <w:r w:rsidRPr="008B4237">
              <w:rPr>
                <w:b/>
                <w:bCs/>
                <w:color w:val="000000"/>
                <w:sz w:val="18"/>
                <w:szCs w:val="18"/>
              </w:rPr>
              <w:t>Земельный</w:t>
            </w:r>
            <w:r w:rsidRPr="008B4237">
              <w:rPr>
                <w:b/>
                <w:bCs/>
                <w:sz w:val="18"/>
                <w:szCs w:val="18"/>
              </w:rPr>
              <w:t xml:space="preserve"> участок, находящийся в неразграниченной государственной собственности</w:t>
            </w:r>
          </w:p>
        </w:tc>
        <w:tc>
          <w:tcPr>
            <w:tcW w:w="1559" w:type="dxa"/>
          </w:tcPr>
          <w:p w:rsidR="008B4237" w:rsidRPr="008B4237" w:rsidRDefault="008B4237" w:rsidP="008B4237">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Прибрежный район, </w:t>
            </w:r>
            <w:r w:rsidRPr="008B4237">
              <w:rPr>
                <w:b/>
                <w:sz w:val="18"/>
                <w:szCs w:val="18"/>
              </w:rPr>
              <w:t xml:space="preserve">Цветочная улица, </w:t>
            </w:r>
          </w:p>
          <w:p w:rsidR="008B4237" w:rsidRPr="008B4237" w:rsidRDefault="008B4237" w:rsidP="008B4237">
            <w:pPr>
              <w:jc w:val="center"/>
              <w:rPr>
                <w:sz w:val="18"/>
                <w:szCs w:val="18"/>
              </w:rPr>
            </w:pPr>
            <w:r w:rsidRPr="008B4237">
              <w:rPr>
                <w:b/>
                <w:sz w:val="18"/>
                <w:szCs w:val="18"/>
              </w:rPr>
              <w:t>участок 11</w:t>
            </w:r>
          </w:p>
        </w:tc>
        <w:tc>
          <w:tcPr>
            <w:tcW w:w="3969" w:type="dxa"/>
          </w:tcPr>
          <w:p w:rsidR="008B4237" w:rsidRPr="008B4237" w:rsidRDefault="008B4237" w:rsidP="008B4237">
            <w:pPr>
              <w:jc w:val="center"/>
              <w:rPr>
                <w:sz w:val="18"/>
                <w:szCs w:val="18"/>
              </w:rPr>
            </w:pPr>
            <w:r w:rsidRPr="008B4237">
              <w:rPr>
                <w:b/>
                <w:bCs/>
                <w:sz w:val="18"/>
                <w:szCs w:val="18"/>
              </w:rPr>
              <w:t>Площадь</w:t>
            </w:r>
            <w:r w:rsidRPr="008B4237">
              <w:rPr>
                <w:b/>
                <w:sz w:val="18"/>
                <w:szCs w:val="18"/>
              </w:rPr>
              <w:t xml:space="preserve"> земельного участка</w:t>
            </w:r>
            <w:r w:rsidRPr="008B4237">
              <w:rPr>
                <w:sz w:val="18"/>
                <w:szCs w:val="18"/>
              </w:rPr>
              <w:t xml:space="preserve"> </w:t>
            </w:r>
          </w:p>
          <w:p w:rsidR="008B4237" w:rsidRPr="008B4237" w:rsidRDefault="008B4237" w:rsidP="008B4237">
            <w:pPr>
              <w:jc w:val="center"/>
              <w:rPr>
                <w:sz w:val="18"/>
                <w:szCs w:val="18"/>
              </w:rPr>
            </w:pPr>
            <w:r w:rsidRPr="008B4237">
              <w:rPr>
                <w:sz w:val="18"/>
                <w:szCs w:val="18"/>
              </w:rPr>
              <w:t>– 907±11 кв.м</w:t>
            </w:r>
          </w:p>
          <w:p w:rsidR="008B4237" w:rsidRPr="008B4237" w:rsidRDefault="008B4237" w:rsidP="008B4237">
            <w:pPr>
              <w:jc w:val="center"/>
              <w:rPr>
                <w:sz w:val="18"/>
                <w:szCs w:val="18"/>
              </w:rPr>
            </w:pPr>
            <w:r w:rsidRPr="008B4237">
              <w:rPr>
                <w:b/>
                <w:bCs/>
                <w:sz w:val="18"/>
                <w:szCs w:val="18"/>
              </w:rPr>
              <w:t>Кадастровый номер</w:t>
            </w:r>
            <w:r w:rsidRPr="008B4237">
              <w:rPr>
                <w:sz w:val="18"/>
                <w:szCs w:val="18"/>
              </w:rPr>
              <w:t xml:space="preserve"> –</w:t>
            </w:r>
          </w:p>
          <w:p w:rsidR="008B4237" w:rsidRPr="008B4237" w:rsidRDefault="008B4237" w:rsidP="008B4237">
            <w:pPr>
              <w:jc w:val="center"/>
              <w:rPr>
                <w:sz w:val="18"/>
                <w:szCs w:val="18"/>
              </w:rPr>
            </w:pPr>
            <w:r w:rsidRPr="008B4237">
              <w:rPr>
                <w:sz w:val="18"/>
                <w:szCs w:val="18"/>
              </w:rPr>
              <w:t>76:20:070113:3</w:t>
            </w:r>
          </w:p>
          <w:p w:rsidR="008B4237" w:rsidRPr="008B4237" w:rsidRDefault="008B4237" w:rsidP="008B423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B4237" w:rsidRPr="008B4237" w:rsidRDefault="008B4237" w:rsidP="008B4237">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8B4237" w:rsidRPr="008B4237" w:rsidRDefault="008B4237" w:rsidP="008B423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B4237" w:rsidRPr="008B4237" w:rsidRDefault="008B4237" w:rsidP="008B4237">
            <w:pPr>
              <w:jc w:val="center"/>
              <w:rPr>
                <w:sz w:val="18"/>
                <w:szCs w:val="18"/>
              </w:rPr>
            </w:pPr>
            <w:r w:rsidRPr="008B4237">
              <w:rPr>
                <w:sz w:val="18"/>
                <w:szCs w:val="18"/>
              </w:rPr>
              <w:t>Земельный участок, государственная собственность на который не разграничена.</w:t>
            </w:r>
          </w:p>
          <w:p w:rsidR="008B4237" w:rsidRPr="008B4237" w:rsidRDefault="008B4237" w:rsidP="008B423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p>
          <w:p w:rsidR="008B4237" w:rsidRPr="008B4237" w:rsidRDefault="008B4237" w:rsidP="008B4237">
            <w:pPr>
              <w:jc w:val="center"/>
              <w:rPr>
                <w:b/>
                <w:bCs/>
                <w:sz w:val="18"/>
                <w:szCs w:val="18"/>
              </w:rPr>
            </w:pPr>
            <w:r w:rsidRPr="008B4237">
              <w:rPr>
                <w:b/>
                <w:bCs/>
                <w:sz w:val="18"/>
                <w:szCs w:val="18"/>
              </w:rPr>
              <w:t>690 789,34</w:t>
            </w:r>
          </w:p>
        </w:tc>
        <w:tc>
          <w:tcPr>
            <w:tcW w:w="849"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20</w:t>
            </w:r>
          </w:p>
        </w:tc>
        <w:tc>
          <w:tcPr>
            <w:tcW w:w="992" w:type="dxa"/>
          </w:tcPr>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p>
          <w:p w:rsidR="008B4237" w:rsidRPr="008B4237" w:rsidRDefault="008B4237" w:rsidP="008B4237">
            <w:pPr>
              <w:jc w:val="center"/>
              <w:rPr>
                <w:b/>
                <w:sz w:val="18"/>
                <w:szCs w:val="18"/>
              </w:rPr>
            </w:pPr>
            <w:r w:rsidRPr="008B4237">
              <w:rPr>
                <w:b/>
                <w:sz w:val="18"/>
                <w:szCs w:val="18"/>
              </w:rPr>
              <w:t>3</w:t>
            </w:r>
          </w:p>
        </w:tc>
        <w:tc>
          <w:tcPr>
            <w:tcW w:w="2978" w:type="dxa"/>
          </w:tcPr>
          <w:p w:rsidR="008B4237" w:rsidRPr="008B4237" w:rsidRDefault="008B4237" w:rsidP="008B4237">
            <w:pPr>
              <w:jc w:val="center"/>
              <w:rPr>
                <w:b/>
                <w:bCs/>
                <w:sz w:val="18"/>
                <w:szCs w:val="18"/>
              </w:rPr>
            </w:pPr>
          </w:p>
          <w:p w:rsidR="008B4237" w:rsidRPr="008B4237" w:rsidRDefault="008B4237" w:rsidP="008B4237">
            <w:pPr>
              <w:jc w:val="center"/>
              <w:rPr>
                <w:bCs/>
                <w:sz w:val="18"/>
                <w:szCs w:val="18"/>
              </w:rPr>
            </w:pPr>
            <w:r w:rsidRPr="008B4237">
              <w:rPr>
                <w:bCs/>
                <w:sz w:val="18"/>
                <w:szCs w:val="18"/>
              </w:rPr>
              <w:t>Администрация городского округа город Рыбинск</w:t>
            </w:r>
          </w:p>
          <w:p w:rsidR="008B4237" w:rsidRPr="008B4237" w:rsidRDefault="008B4237" w:rsidP="008B4237">
            <w:pPr>
              <w:jc w:val="center"/>
              <w:rPr>
                <w:bCs/>
                <w:color w:val="000000"/>
                <w:sz w:val="18"/>
                <w:szCs w:val="18"/>
              </w:rPr>
            </w:pPr>
            <w:proofErr w:type="gramStart"/>
            <w:r w:rsidRPr="008B4237">
              <w:rPr>
                <w:bCs/>
                <w:color w:val="000000"/>
                <w:sz w:val="18"/>
                <w:szCs w:val="18"/>
              </w:rPr>
              <w:t>(постановление от 12.04.2017</w:t>
            </w:r>
            <w:proofErr w:type="gramEnd"/>
          </w:p>
          <w:p w:rsidR="008B4237" w:rsidRPr="008B4237" w:rsidRDefault="008B4237" w:rsidP="008B4237">
            <w:pPr>
              <w:jc w:val="center"/>
              <w:rPr>
                <w:b/>
                <w:bCs/>
                <w:sz w:val="18"/>
                <w:szCs w:val="18"/>
              </w:rPr>
            </w:pPr>
            <w:r w:rsidRPr="008B4237">
              <w:rPr>
                <w:bCs/>
                <w:color w:val="000000"/>
                <w:sz w:val="18"/>
                <w:szCs w:val="18"/>
              </w:rPr>
              <w:t xml:space="preserve"> </w:t>
            </w:r>
            <w:proofErr w:type="gramStart"/>
            <w:r w:rsidRPr="008B4237">
              <w:rPr>
                <w:bCs/>
                <w:color w:val="000000"/>
                <w:sz w:val="18"/>
                <w:szCs w:val="18"/>
              </w:rPr>
              <w:t>№ 1013</w:t>
            </w:r>
            <w:r w:rsidRPr="008B4237">
              <w:rPr>
                <w:b/>
                <w:bCs/>
                <w:color w:val="000000"/>
                <w:sz w:val="18"/>
                <w:szCs w:val="18"/>
              </w:rPr>
              <w:t xml:space="preserve"> </w:t>
            </w:r>
            <w:r w:rsidRPr="008B4237">
              <w:rPr>
                <w:bCs/>
                <w:color w:val="000000"/>
                <w:sz w:val="18"/>
                <w:szCs w:val="18"/>
              </w:rPr>
              <w:t>«О проведении аукционов»)</w:t>
            </w:r>
            <w:proofErr w:type="gramEnd"/>
          </w:p>
        </w:tc>
      </w:tr>
    </w:tbl>
    <w:p w:rsidR="008B4237" w:rsidRPr="008B4237" w:rsidRDefault="008B4237" w:rsidP="008B4237">
      <w:pPr>
        <w:ind w:right="-457" w:firstLine="708"/>
        <w:jc w:val="both"/>
        <w:rPr>
          <w:sz w:val="6"/>
          <w:szCs w:val="6"/>
        </w:rPr>
      </w:pPr>
    </w:p>
    <w:p w:rsidR="008B4237" w:rsidRPr="008B4237" w:rsidRDefault="008B4237" w:rsidP="008B4237">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B4237" w:rsidRPr="008B4237" w:rsidRDefault="008B4237" w:rsidP="008B4237">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lang w:val="x-none"/>
        </w:rPr>
        <w:t>№ 40</w:t>
      </w:r>
      <w:r w:rsidRPr="008B4237">
        <w:rPr>
          <w:spacing w:val="-6"/>
          <w:sz w:val="18"/>
          <w:szCs w:val="18"/>
        </w:rPr>
        <w:t xml:space="preserve">: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B4237" w:rsidRPr="008B4237" w:rsidRDefault="008B4237" w:rsidP="008B4237">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(290 кв.м.), этажность жилых домов - до 3-х этажей включительно.</w:t>
      </w:r>
    </w:p>
    <w:p w:rsidR="008B4237" w:rsidRPr="008B4237" w:rsidRDefault="008B4237" w:rsidP="008B4237">
      <w:pPr>
        <w:ind w:left="-567" w:right="-142"/>
        <w:jc w:val="both"/>
        <w:rPr>
          <w:rFonts w:eastAsia="Calibri"/>
          <w:b/>
          <w:bCs/>
          <w:sz w:val="18"/>
          <w:szCs w:val="18"/>
        </w:rPr>
      </w:pPr>
      <w:r w:rsidRPr="008B4237">
        <w:rPr>
          <w:rFonts w:eastAsia="Calibri"/>
          <w:b/>
          <w:bCs/>
          <w:sz w:val="18"/>
          <w:szCs w:val="18"/>
          <w:lang w:val="x-none"/>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B4237" w:rsidRPr="008B4237" w:rsidRDefault="008B4237" w:rsidP="008B4237">
      <w:pPr>
        <w:ind w:left="-567" w:right="-142"/>
        <w:jc w:val="both"/>
        <w:rPr>
          <w:sz w:val="18"/>
          <w:szCs w:val="18"/>
        </w:rPr>
      </w:pPr>
      <w:r w:rsidRPr="008B4237">
        <w:rPr>
          <w:sz w:val="18"/>
          <w:szCs w:val="18"/>
          <w:lang w:val="x-none"/>
        </w:rPr>
        <w:t xml:space="preserve">МУП «Теплоэнерго» от </w:t>
      </w:r>
      <w:r w:rsidRPr="008B4237">
        <w:rPr>
          <w:rFonts w:eastAsia="Calibri"/>
          <w:bCs/>
          <w:sz w:val="18"/>
          <w:szCs w:val="18"/>
        </w:rPr>
        <w:t>05.04.2017  №137</w:t>
      </w:r>
      <w:r w:rsidRPr="008B4237">
        <w:rPr>
          <w:sz w:val="18"/>
          <w:szCs w:val="18"/>
        </w:rPr>
        <w:t>:</w:t>
      </w:r>
    </w:p>
    <w:p w:rsidR="008B4237" w:rsidRPr="008B4237" w:rsidRDefault="008B4237" w:rsidP="008B4237">
      <w:pPr>
        <w:ind w:left="-567" w:right="-142"/>
        <w:jc w:val="both"/>
        <w:rPr>
          <w:sz w:val="18"/>
          <w:szCs w:val="18"/>
        </w:rPr>
      </w:pPr>
      <w:r w:rsidRPr="008B4237">
        <w:rPr>
          <w:sz w:val="18"/>
          <w:szCs w:val="18"/>
        </w:rPr>
        <w:t>Тепловые сети МУП «Теплоэнерго» - отсутствуют.</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8B4237" w:rsidRPr="008B4237" w:rsidRDefault="008B4237" w:rsidP="008B4237">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8B4237" w:rsidRPr="008B4237" w:rsidRDefault="008B4237" w:rsidP="008B4237">
      <w:pPr>
        <w:autoSpaceDE w:val="0"/>
        <w:autoSpaceDN w:val="0"/>
        <w:ind w:left="-567"/>
        <w:jc w:val="both"/>
        <w:rPr>
          <w:sz w:val="18"/>
          <w:szCs w:val="18"/>
        </w:rPr>
      </w:pPr>
      <w:r w:rsidRPr="008B4237">
        <w:rPr>
          <w:sz w:val="18"/>
          <w:szCs w:val="18"/>
        </w:rPr>
        <w:t>МУП «Водоканал» письмо № 1673 от 05.04.2017:</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Водопровод</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8B4237" w:rsidRPr="008B4237" w:rsidRDefault="008B4237" w:rsidP="008B4237">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8B4237" w:rsidRPr="008B4237" w:rsidRDefault="008B4237" w:rsidP="008B4237">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8B4237" w:rsidRPr="008B4237" w:rsidRDefault="008B4237" w:rsidP="008B4237">
      <w:pPr>
        <w:autoSpaceDE w:val="0"/>
        <w:autoSpaceDN w:val="0"/>
        <w:ind w:left="-567"/>
        <w:jc w:val="both"/>
        <w:rPr>
          <w:i/>
          <w:sz w:val="18"/>
          <w:szCs w:val="18"/>
          <w:u w:val="single"/>
        </w:rPr>
      </w:pPr>
      <w:r w:rsidRPr="008B4237">
        <w:rPr>
          <w:i/>
          <w:sz w:val="18"/>
          <w:szCs w:val="18"/>
          <w:u w:val="single"/>
        </w:rPr>
        <w:t>Канализация</w:t>
      </w:r>
    </w:p>
    <w:p w:rsidR="008B4237" w:rsidRPr="008B4237" w:rsidRDefault="008B4237" w:rsidP="008B4237">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8B4237" w:rsidRPr="008B4237" w:rsidRDefault="008B4237" w:rsidP="008B4237">
      <w:pPr>
        <w:autoSpaceDE w:val="0"/>
        <w:autoSpaceDN w:val="0"/>
        <w:ind w:left="-567"/>
        <w:jc w:val="both"/>
        <w:rPr>
          <w:sz w:val="18"/>
          <w:szCs w:val="18"/>
        </w:rPr>
      </w:pPr>
      <w:r w:rsidRPr="008B4237">
        <w:rPr>
          <w:sz w:val="18"/>
          <w:szCs w:val="18"/>
        </w:rPr>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8B4237" w:rsidRPr="008B4237" w:rsidRDefault="008B4237" w:rsidP="008B4237">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8B4237" w:rsidRPr="008B4237" w:rsidRDefault="008B4237" w:rsidP="008B4237">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8B4237" w:rsidRPr="008B4237" w:rsidRDefault="008B4237" w:rsidP="008B4237">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8B4237" w:rsidRPr="008B4237" w:rsidRDefault="008B4237" w:rsidP="008B4237">
      <w:pPr>
        <w:autoSpaceDE w:val="0"/>
        <w:autoSpaceDN w:val="0"/>
        <w:ind w:left="-567"/>
        <w:jc w:val="both"/>
        <w:rPr>
          <w:sz w:val="18"/>
          <w:szCs w:val="18"/>
        </w:rPr>
      </w:pPr>
      <w:r w:rsidRPr="008B4237">
        <w:rPr>
          <w:sz w:val="18"/>
          <w:szCs w:val="18"/>
        </w:rPr>
        <w:t>Дата повторного обращения через три года.</w:t>
      </w:r>
    </w:p>
    <w:p w:rsidR="008B4237" w:rsidRPr="008B4237" w:rsidRDefault="008B4237" w:rsidP="008B4237">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8B4237" w:rsidRPr="008B4237" w:rsidRDefault="008B4237" w:rsidP="008B4237">
      <w:pPr>
        <w:ind w:left="-567" w:right="-142"/>
        <w:jc w:val="both"/>
        <w:rPr>
          <w:sz w:val="18"/>
          <w:szCs w:val="18"/>
        </w:rPr>
      </w:pPr>
      <w:r w:rsidRPr="008B4237">
        <w:rPr>
          <w:sz w:val="18"/>
          <w:szCs w:val="18"/>
        </w:rPr>
        <w:t>Ч</w:t>
      </w:r>
      <w:proofErr w:type="spellStart"/>
      <w:r w:rsidRPr="008B4237">
        <w:rPr>
          <w:sz w:val="18"/>
          <w:szCs w:val="18"/>
          <w:lang w:val="x-none"/>
        </w:rPr>
        <w:t>асть</w:t>
      </w:r>
      <w:proofErr w:type="spellEnd"/>
      <w:r w:rsidRPr="008B4237">
        <w:rPr>
          <w:sz w:val="18"/>
          <w:szCs w:val="18"/>
          <w:lang w:val="x-none"/>
        </w:rPr>
        <w:t xml:space="preserve"> земельного участка занята деревьями и кустарникам</w:t>
      </w:r>
      <w:r w:rsidRPr="008B4237">
        <w:rPr>
          <w:sz w:val="18"/>
          <w:szCs w:val="18"/>
        </w:rPr>
        <w:t>и</w:t>
      </w:r>
      <w:r w:rsidRPr="008B4237">
        <w:rPr>
          <w:sz w:val="18"/>
          <w:szCs w:val="18"/>
          <w:lang w:val="x-none"/>
        </w:rPr>
        <w:t>. П</w:t>
      </w:r>
      <w:r w:rsidRPr="008B4237">
        <w:rPr>
          <w:rFonts w:eastAsia="Calibri"/>
          <w:sz w:val="18"/>
          <w:szCs w:val="18"/>
          <w:lang w:val="x-none"/>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6825D2" w:rsidRPr="005B6395" w:rsidRDefault="006825D2" w:rsidP="00396EDE">
      <w:pPr>
        <w:ind w:left="-567" w:right="-142"/>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F0577D" w:rsidRDefault="00F0577D" w:rsidP="00F531CC">
      <w:pPr>
        <w:autoSpaceDE w:val="0"/>
        <w:autoSpaceDN w:val="0"/>
        <w:adjustRightInd w:val="0"/>
        <w:ind w:left="-567"/>
        <w:jc w:val="both"/>
        <w:rPr>
          <w:rFonts w:eastAsia="Calibri"/>
          <w:sz w:val="18"/>
          <w:szCs w:val="18"/>
        </w:rPr>
      </w:pPr>
    </w:p>
    <w:p w:rsidR="00F0577D" w:rsidRDefault="00F0577D" w:rsidP="00F531CC">
      <w:pPr>
        <w:autoSpaceDE w:val="0"/>
        <w:autoSpaceDN w:val="0"/>
        <w:adjustRightInd w:val="0"/>
        <w:ind w:left="-567"/>
        <w:jc w:val="both"/>
        <w:rPr>
          <w:rFonts w:eastAsia="Calibri"/>
          <w:sz w:val="18"/>
          <w:szCs w:val="18"/>
        </w:rPr>
      </w:pPr>
    </w:p>
    <w:p w:rsidR="00F0577D" w:rsidRDefault="00F0577D" w:rsidP="00F531CC">
      <w:pPr>
        <w:autoSpaceDE w:val="0"/>
        <w:autoSpaceDN w:val="0"/>
        <w:adjustRightInd w:val="0"/>
        <w:ind w:left="-567"/>
        <w:jc w:val="both"/>
        <w:rPr>
          <w:rFonts w:eastAsia="Calibri"/>
          <w:sz w:val="18"/>
          <w:szCs w:val="18"/>
        </w:rPr>
      </w:pPr>
    </w:p>
    <w:p w:rsidR="00F0577D" w:rsidRDefault="00F0577D" w:rsidP="00F531CC">
      <w:pPr>
        <w:autoSpaceDE w:val="0"/>
        <w:autoSpaceDN w:val="0"/>
        <w:adjustRightInd w:val="0"/>
        <w:ind w:left="-567"/>
        <w:jc w:val="both"/>
        <w:rPr>
          <w:rFonts w:eastAsia="Calibri"/>
          <w:sz w:val="18"/>
          <w:szCs w:val="18"/>
        </w:rPr>
      </w:pPr>
    </w:p>
    <w:p w:rsidR="00F0577D" w:rsidRPr="00C542AE" w:rsidRDefault="00F0577D" w:rsidP="00F531CC">
      <w:pPr>
        <w:autoSpaceDE w:val="0"/>
        <w:autoSpaceDN w:val="0"/>
        <w:adjustRightInd w:val="0"/>
        <w:ind w:left="-567"/>
        <w:jc w:val="both"/>
        <w:rPr>
          <w:rFonts w:eastAsia="Calibri"/>
          <w:sz w:val="18"/>
          <w:szCs w:val="18"/>
        </w:rPr>
      </w:pPr>
    </w:p>
    <w:p w:rsidR="00F0577D"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0D6472">
        <w:rPr>
          <w:sz w:val="18"/>
          <w:szCs w:val="18"/>
        </w:rPr>
        <w:t xml:space="preserve"> </w:t>
      </w:r>
    </w:p>
    <w:p w:rsidR="00F0577D" w:rsidRDefault="00A773B5" w:rsidP="000D6472">
      <w:pPr>
        <w:ind w:left="-567" w:right="-1"/>
        <w:jc w:val="both"/>
        <w:rPr>
          <w:sz w:val="18"/>
          <w:szCs w:val="18"/>
        </w:rPr>
      </w:pPr>
      <w:r w:rsidRPr="00C542AE">
        <w:rPr>
          <w:sz w:val="18"/>
          <w:szCs w:val="18"/>
        </w:rPr>
        <w:t>Проект</w:t>
      </w:r>
      <w:r w:rsidR="00DC5354" w:rsidRPr="00C542AE">
        <w:rPr>
          <w:sz w:val="18"/>
          <w:szCs w:val="18"/>
        </w:rPr>
        <w:t>ы</w:t>
      </w:r>
      <w:r w:rsidRPr="00C542AE">
        <w:rPr>
          <w:sz w:val="18"/>
          <w:szCs w:val="18"/>
        </w:rPr>
        <w:t xml:space="preserve"> д</w:t>
      </w:r>
      <w:r w:rsidR="00BA7964" w:rsidRPr="00C542AE">
        <w:rPr>
          <w:sz w:val="18"/>
          <w:szCs w:val="18"/>
        </w:rPr>
        <w:t>оговор</w:t>
      </w:r>
      <w:r w:rsidR="00DC5354" w:rsidRPr="00C542AE">
        <w:rPr>
          <w:sz w:val="18"/>
          <w:szCs w:val="18"/>
        </w:rPr>
        <w:t>ов</w:t>
      </w:r>
      <w:r w:rsidR="00BA7964" w:rsidRPr="00C542AE">
        <w:rPr>
          <w:sz w:val="18"/>
          <w:szCs w:val="18"/>
        </w:rPr>
        <w:t xml:space="preserve"> </w:t>
      </w:r>
      <w:r w:rsidR="00F531CC" w:rsidRPr="00C542AE">
        <w:rPr>
          <w:sz w:val="18"/>
          <w:szCs w:val="18"/>
        </w:rPr>
        <w:t xml:space="preserve">купли-продажи </w:t>
      </w:r>
      <w:r w:rsidR="00BA7964" w:rsidRPr="00C542AE">
        <w:rPr>
          <w:sz w:val="18"/>
          <w:szCs w:val="18"/>
        </w:rPr>
        <w:t>земельн</w:t>
      </w:r>
      <w:r w:rsidR="00DC5354" w:rsidRPr="00C542AE">
        <w:rPr>
          <w:sz w:val="18"/>
          <w:szCs w:val="18"/>
        </w:rPr>
        <w:t>ых участков</w:t>
      </w:r>
      <w:r w:rsidR="00BA7964" w:rsidRPr="00C542AE">
        <w:rPr>
          <w:sz w:val="18"/>
          <w:szCs w:val="18"/>
        </w:rPr>
        <w:t>;</w:t>
      </w:r>
      <w:r w:rsidR="000D6472">
        <w:rPr>
          <w:sz w:val="18"/>
          <w:szCs w:val="18"/>
        </w:rPr>
        <w:t xml:space="preserve"> </w:t>
      </w:r>
    </w:p>
    <w:p w:rsidR="00BA7964" w:rsidRPr="00C542AE" w:rsidRDefault="00E676AA" w:rsidP="000D6472">
      <w:pPr>
        <w:ind w:left="-567" w:right="-1"/>
        <w:jc w:val="both"/>
        <w:rPr>
          <w:sz w:val="18"/>
          <w:szCs w:val="18"/>
        </w:rPr>
      </w:pPr>
      <w:r w:rsidRPr="00C542AE">
        <w:rPr>
          <w:sz w:val="18"/>
          <w:szCs w:val="18"/>
        </w:rPr>
        <w:t>Форма</w:t>
      </w:r>
      <w:r w:rsidR="00A773B5" w:rsidRPr="00C542AE">
        <w:rPr>
          <w:sz w:val="18"/>
          <w:szCs w:val="18"/>
        </w:rPr>
        <w:t xml:space="preserve"> з</w:t>
      </w:r>
      <w:r w:rsidRPr="00C542AE">
        <w:rPr>
          <w:sz w:val="18"/>
          <w:szCs w:val="18"/>
        </w:rPr>
        <w:t>аявки</w:t>
      </w:r>
      <w:r w:rsidR="00BA7964" w:rsidRPr="00C542AE">
        <w:rPr>
          <w:sz w:val="18"/>
          <w:szCs w:val="18"/>
        </w:rPr>
        <w:t xml:space="preserve"> на участие в аукционе.</w:t>
      </w: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F0577D" w:rsidP="004911F6">
      <w:pPr>
        <w:ind w:firstLine="708"/>
        <w:jc w:val="center"/>
        <w:rPr>
          <w:b/>
          <w:bCs/>
          <w:sz w:val="18"/>
          <w:szCs w:val="18"/>
          <w:lang w:val="x-none"/>
        </w:rPr>
      </w:pPr>
      <w:r>
        <w:rPr>
          <w:b/>
          <w:bCs/>
          <w:sz w:val="18"/>
          <w:szCs w:val="18"/>
        </w:rPr>
        <w:t>25 сентября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F0577D" w:rsidP="004911F6">
      <w:pPr>
        <w:ind w:firstLine="708"/>
        <w:jc w:val="center"/>
        <w:rPr>
          <w:b/>
          <w:bCs/>
          <w:sz w:val="18"/>
          <w:szCs w:val="18"/>
          <w:lang w:val="x-none"/>
        </w:rPr>
      </w:pPr>
      <w:r>
        <w:rPr>
          <w:b/>
          <w:bCs/>
          <w:sz w:val="18"/>
          <w:szCs w:val="18"/>
        </w:rPr>
        <w:t>18 октября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в 1</w:t>
      </w:r>
      <w:r w:rsidR="004911F6" w:rsidRPr="004911F6">
        <w:rPr>
          <w:b/>
          <w:bCs/>
          <w:sz w:val="18"/>
          <w:szCs w:val="18"/>
        </w:rPr>
        <w:t>6</w:t>
      </w:r>
      <w:r w:rsidR="004911F6"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F0577D" w:rsidP="004911F6">
      <w:pPr>
        <w:ind w:firstLine="708"/>
        <w:jc w:val="center"/>
        <w:rPr>
          <w:b/>
          <w:bCs/>
          <w:sz w:val="18"/>
          <w:szCs w:val="18"/>
        </w:rPr>
      </w:pPr>
      <w:r>
        <w:rPr>
          <w:b/>
          <w:bCs/>
          <w:sz w:val="18"/>
          <w:szCs w:val="18"/>
        </w:rPr>
        <w:t>19 октября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F0577D" w:rsidP="00A71732">
      <w:pPr>
        <w:ind w:firstLine="708"/>
        <w:jc w:val="center"/>
        <w:rPr>
          <w:b/>
          <w:bCs/>
          <w:sz w:val="18"/>
          <w:szCs w:val="18"/>
        </w:rPr>
      </w:pPr>
      <w:r>
        <w:rPr>
          <w:b/>
          <w:bCs/>
          <w:sz w:val="18"/>
          <w:szCs w:val="18"/>
        </w:rPr>
        <w:t>23</w:t>
      </w:r>
      <w:r w:rsidR="00BF296C">
        <w:rPr>
          <w:b/>
          <w:bCs/>
          <w:sz w:val="18"/>
          <w:szCs w:val="18"/>
        </w:rPr>
        <w:t xml:space="preserve"> </w:t>
      </w:r>
      <w:r>
        <w:rPr>
          <w:b/>
          <w:bCs/>
          <w:sz w:val="18"/>
          <w:szCs w:val="18"/>
        </w:rPr>
        <w:t>октября</w:t>
      </w:r>
      <w:r w:rsidR="003B33C5">
        <w:rPr>
          <w:b/>
          <w:bCs/>
          <w:sz w:val="18"/>
          <w:szCs w:val="18"/>
        </w:rPr>
        <w:t xml:space="preserve"> </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w:t>
      </w:r>
      <w:r w:rsidR="00C15B64">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lastRenderedPageBreak/>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Default="005D14A1" w:rsidP="00050C4D">
      <w:pPr>
        <w:ind w:left="8496" w:firstLine="708"/>
        <w:rPr>
          <w:sz w:val="20"/>
          <w:szCs w:val="20"/>
          <w:lang w:val="en-US"/>
        </w:rPr>
      </w:pPr>
      <w:r>
        <w:rPr>
          <w:sz w:val="20"/>
          <w:szCs w:val="20"/>
        </w:rPr>
        <w:t>А</w:t>
      </w:r>
      <w:r w:rsidR="00050C4D" w:rsidRPr="00B514B9">
        <w:rPr>
          <w:sz w:val="20"/>
          <w:szCs w:val="20"/>
        </w:rPr>
        <w:t>дминистрации городского округа город Рыбинск.</w:t>
      </w:r>
    </w:p>
    <w:p w:rsidR="00B262BE" w:rsidRPr="00B262BE" w:rsidRDefault="00B262BE" w:rsidP="00050C4D">
      <w:pPr>
        <w:ind w:left="8496" w:firstLine="708"/>
        <w:rPr>
          <w:sz w:val="20"/>
          <w:szCs w:val="20"/>
          <w:lang w:val="en-US"/>
        </w:rPr>
      </w:pPr>
      <w:r>
        <w:t>220917/0323524/01</w:t>
      </w:r>
      <w:bookmarkStart w:id="7" w:name="_GoBack"/>
      <w:bookmarkEnd w:id="7"/>
    </w:p>
    <w:sectPr w:rsidR="00B262BE" w:rsidRPr="00B262BE"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6616F"/>
    <w:rsid w:val="00070AE6"/>
    <w:rsid w:val="00071B03"/>
    <w:rsid w:val="00073376"/>
    <w:rsid w:val="0007543C"/>
    <w:rsid w:val="000757D3"/>
    <w:rsid w:val="00081BDD"/>
    <w:rsid w:val="00084402"/>
    <w:rsid w:val="0008468B"/>
    <w:rsid w:val="000858AC"/>
    <w:rsid w:val="0008653F"/>
    <w:rsid w:val="00094C47"/>
    <w:rsid w:val="00095B92"/>
    <w:rsid w:val="00096307"/>
    <w:rsid w:val="00097252"/>
    <w:rsid w:val="00097ED7"/>
    <w:rsid w:val="000A0DE2"/>
    <w:rsid w:val="000B15BC"/>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77251"/>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D7F5B"/>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37495"/>
    <w:rsid w:val="00241D95"/>
    <w:rsid w:val="002421E0"/>
    <w:rsid w:val="0024538C"/>
    <w:rsid w:val="002454F4"/>
    <w:rsid w:val="00250CB7"/>
    <w:rsid w:val="00257577"/>
    <w:rsid w:val="00266849"/>
    <w:rsid w:val="00267609"/>
    <w:rsid w:val="00267CDE"/>
    <w:rsid w:val="00271D0A"/>
    <w:rsid w:val="0027233F"/>
    <w:rsid w:val="0027476D"/>
    <w:rsid w:val="00276C30"/>
    <w:rsid w:val="0028593A"/>
    <w:rsid w:val="0028620C"/>
    <w:rsid w:val="002924C3"/>
    <w:rsid w:val="00294BF0"/>
    <w:rsid w:val="002A1ED8"/>
    <w:rsid w:val="002A5504"/>
    <w:rsid w:val="002A5E19"/>
    <w:rsid w:val="002A6188"/>
    <w:rsid w:val="002B051F"/>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3851"/>
    <w:rsid w:val="00314DA3"/>
    <w:rsid w:val="00315D74"/>
    <w:rsid w:val="0031757D"/>
    <w:rsid w:val="003250F3"/>
    <w:rsid w:val="00326C8A"/>
    <w:rsid w:val="00331615"/>
    <w:rsid w:val="00334786"/>
    <w:rsid w:val="0034218F"/>
    <w:rsid w:val="003438A0"/>
    <w:rsid w:val="003449D7"/>
    <w:rsid w:val="00346E7F"/>
    <w:rsid w:val="00350E7D"/>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349D"/>
    <w:rsid w:val="003A4182"/>
    <w:rsid w:val="003B0535"/>
    <w:rsid w:val="003B1940"/>
    <w:rsid w:val="003B1F19"/>
    <w:rsid w:val="003B33C5"/>
    <w:rsid w:val="003B4D29"/>
    <w:rsid w:val="003B4E85"/>
    <w:rsid w:val="003B6091"/>
    <w:rsid w:val="003C03D1"/>
    <w:rsid w:val="003C0FA1"/>
    <w:rsid w:val="003D04D4"/>
    <w:rsid w:val="003D1431"/>
    <w:rsid w:val="003D1765"/>
    <w:rsid w:val="003D4CE0"/>
    <w:rsid w:val="003D67BE"/>
    <w:rsid w:val="003D6B04"/>
    <w:rsid w:val="003D7E7D"/>
    <w:rsid w:val="003E3A5D"/>
    <w:rsid w:val="003E4952"/>
    <w:rsid w:val="003E4DA7"/>
    <w:rsid w:val="003E7D6A"/>
    <w:rsid w:val="003F3961"/>
    <w:rsid w:val="003F5F5D"/>
    <w:rsid w:val="003F7D48"/>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1BAC"/>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07C"/>
    <w:rsid w:val="005322A1"/>
    <w:rsid w:val="0053489D"/>
    <w:rsid w:val="005373EB"/>
    <w:rsid w:val="00540A26"/>
    <w:rsid w:val="00541705"/>
    <w:rsid w:val="00541D44"/>
    <w:rsid w:val="00543FFD"/>
    <w:rsid w:val="005443C5"/>
    <w:rsid w:val="0054795D"/>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33E3"/>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3975"/>
    <w:rsid w:val="00654CFB"/>
    <w:rsid w:val="006551F6"/>
    <w:rsid w:val="0066319C"/>
    <w:rsid w:val="00667910"/>
    <w:rsid w:val="00667E13"/>
    <w:rsid w:val="00671FA5"/>
    <w:rsid w:val="00671FE4"/>
    <w:rsid w:val="006764CE"/>
    <w:rsid w:val="0067681B"/>
    <w:rsid w:val="00676AE8"/>
    <w:rsid w:val="00677C4B"/>
    <w:rsid w:val="006825D2"/>
    <w:rsid w:val="006835E0"/>
    <w:rsid w:val="00683E06"/>
    <w:rsid w:val="00686CE3"/>
    <w:rsid w:val="00691384"/>
    <w:rsid w:val="00693B0C"/>
    <w:rsid w:val="00693BCB"/>
    <w:rsid w:val="00694F53"/>
    <w:rsid w:val="00696185"/>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36951"/>
    <w:rsid w:val="007409AB"/>
    <w:rsid w:val="00746FEB"/>
    <w:rsid w:val="00747DA7"/>
    <w:rsid w:val="00750A5C"/>
    <w:rsid w:val="00753099"/>
    <w:rsid w:val="00754EE1"/>
    <w:rsid w:val="007556A5"/>
    <w:rsid w:val="00756B79"/>
    <w:rsid w:val="007575BA"/>
    <w:rsid w:val="00761787"/>
    <w:rsid w:val="00761F1D"/>
    <w:rsid w:val="00767D91"/>
    <w:rsid w:val="00771636"/>
    <w:rsid w:val="00772213"/>
    <w:rsid w:val="0077698A"/>
    <w:rsid w:val="0078257F"/>
    <w:rsid w:val="007840D1"/>
    <w:rsid w:val="00784817"/>
    <w:rsid w:val="00784F46"/>
    <w:rsid w:val="0078704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7F7AAD"/>
    <w:rsid w:val="008012C8"/>
    <w:rsid w:val="00806495"/>
    <w:rsid w:val="008129A7"/>
    <w:rsid w:val="00813E00"/>
    <w:rsid w:val="0081682F"/>
    <w:rsid w:val="00817439"/>
    <w:rsid w:val="00822DE4"/>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4237"/>
    <w:rsid w:val="008B7960"/>
    <w:rsid w:val="008C1892"/>
    <w:rsid w:val="008C4A7A"/>
    <w:rsid w:val="008C5185"/>
    <w:rsid w:val="008C700D"/>
    <w:rsid w:val="008C72A9"/>
    <w:rsid w:val="008D1CA0"/>
    <w:rsid w:val="008D1E75"/>
    <w:rsid w:val="008D4698"/>
    <w:rsid w:val="008D5924"/>
    <w:rsid w:val="008D60CA"/>
    <w:rsid w:val="008E0141"/>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5D71"/>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0EC3"/>
    <w:rsid w:val="00A95A4A"/>
    <w:rsid w:val="00AA6667"/>
    <w:rsid w:val="00AB049C"/>
    <w:rsid w:val="00AB2F1F"/>
    <w:rsid w:val="00AB392B"/>
    <w:rsid w:val="00AB61B3"/>
    <w:rsid w:val="00AC19B9"/>
    <w:rsid w:val="00AC3DCC"/>
    <w:rsid w:val="00AC6DEA"/>
    <w:rsid w:val="00AC7E9B"/>
    <w:rsid w:val="00AD0636"/>
    <w:rsid w:val="00AD3289"/>
    <w:rsid w:val="00AD3DF4"/>
    <w:rsid w:val="00AD5E57"/>
    <w:rsid w:val="00AD7B1C"/>
    <w:rsid w:val="00AE66AE"/>
    <w:rsid w:val="00AE7237"/>
    <w:rsid w:val="00AF21A2"/>
    <w:rsid w:val="00AF2C13"/>
    <w:rsid w:val="00AF4847"/>
    <w:rsid w:val="00AF4BF8"/>
    <w:rsid w:val="00AF6659"/>
    <w:rsid w:val="00AF6776"/>
    <w:rsid w:val="00B00219"/>
    <w:rsid w:val="00B0150D"/>
    <w:rsid w:val="00B032AC"/>
    <w:rsid w:val="00B04682"/>
    <w:rsid w:val="00B046E6"/>
    <w:rsid w:val="00B050A9"/>
    <w:rsid w:val="00B054FC"/>
    <w:rsid w:val="00B05F5E"/>
    <w:rsid w:val="00B060B1"/>
    <w:rsid w:val="00B067ED"/>
    <w:rsid w:val="00B069EE"/>
    <w:rsid w:val="00B0700C"/>
    <w:rsid w:val="00B13EDF"/>
    <w:rsid w:val="00B203F9"/>
    <w:rsid w:val="00B2289C"/>
    <w:rsid w:val="00B2338B"/>
    <w:rsid w:val="00B262BE"/>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05A"/>
    <w:rsid w:val="00BB05A7"/>
    <w:rsid w:val="00BB0785"/>
    <w:rsid w:val="00BB4CB2"/>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B64"/>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2ACD"/>
    <w:rsid w:val="00C542AE"/>
    <w:rsid w:val="00C56108"/>
    <w:rsid w:val="00C723CC"/>
    <w:rsid w:val="00C73905"/>
    <w:rsid w:val="00C75FB4"/>
    <w:rsid w:val="00C8134E"/>
    <w:rsid w:val="00C8291F"/>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2051"/>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093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3CCA"/>
    <w:rsid w:val="00DD6A21"/>
    <w:rsid w:val="00DE025A"/>
    <w:rsid w:val="00DF4413"/>
    <w:rsid w:val="00DF4F31"/>
    <w:rsid w:val="00DF5666"/>
    <w:rsid w:val="00DF705F"/>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857FF"/>
    <w:rsid w:val="00E90F2A"/>
    <w:rsid w:val="00E91B6B"/>
    <w:rsid w:val="00E9478B"/>
    <w:rsid w:val="00E97BC6"/>
    <w:rsid w:val="00EA05F6"/>
    <w:rsid w:val="00EA1184"/>
    <w:rsid w:val="00EA2447"/>
    <w:rsid w:val="00EA2AE7"/>
    <w:rsid w:val="00EA6822"/>
    <w:rsid w:val="00EA7A47"/>
    <w:rsid w:val="00EB1FFA"/>
    <w:rsid w:val="00EB2ADC"/>
    <w:rsid w:val="00EC1E2E"/>
    <w:rsid w:val="00EC34F7"/>
    <w:rsid w:val="00EC3DE1"/>
    <w:rsid w:val="00EC523F"/>
    <w:rsid w:val="00EC7A22"/>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577D"/>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073"/>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A4BDC"/>
    <w:rsid w:val="00FB2234"/>
    <w:rsid w:val="00FC031A"/>
    <w:rsid w:val="00FC0860"/>
    <w:rsid w:val="00FC0F19"/>
    <w:rsid w:val="00FC28F3"/>
    <w:rsid w:val="00FC3A59"/>
    <w:rsid w:val="00FD213A"/>
    <w:rsid w:val="00FD2F6C"/>
    <w:rsid w:val="00FD643A"/>
    <w:rsid w:val="00FD6FBE"/>
    <w:rsid w:val="00FE04DF"/>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1E85C-E166-4B7D-9048-3D8DF398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11140</Words>
  <Characters>63502</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74494</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kev</cp:lastModifiedBy>
  <cp:revision>4</cp:revision>
  <cp:lastPrinted>2017-09-22T12:53:00Z</cp:lastPrinted>
  <dcterms:created xsi:type="dcterms:W3CDTF">2017-09-20T13:24:00Z</dcterms:created>
  <dcterms:modified xsi:type="dcterms:W3CDTF">2017-09-22T13:20:00Z</dcterms:modified>
</cp:coreProperties>
</file>